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2B77" w14:textId="285A9154" w:rsidR="00215FB1" w:rsidRPr="007A6FBC" w:rsidRDefault="00A66FD0" w:rsidP="00E7243F">
      <w:pPr>
        <w:pStyle w:val="Title"/>
        <w:rPr>
          <w:rFonts w:asciiTheme="majorHAnsi" w:hAnsiTheme="majorHAnsi"/>
          <w:color w:val="945090" w:themeColor="accent4" w:themeShade="BF"/>
          <w:sz w:val="72"/>
        </w:rPr>
      </w:pPr>
      <w:r>
        <w:rPr>
          <w:rFonts w:asciiTheme="majorHAnsi" w:hAnsiTheme="majorHAnsi"/>
          <w:color w:val="945090" w:themeColor="accent4" w:themeShade="BF"/>
          <w:sz w:val="72"/>
        </w:rPr>
        <w:t>MINUTES</w:t>
      </w:r>
    </w:p>
    <w:p w14:paraId="69486E49" w14:textId="4C27BA03" w:rsidR="00215FB1" w:rsidRPr="00933FE3" w:rsidRDefault="009220DF" w:rsidP="007A1F0B">
      <w:pPr>
        <w:pStyle w:val="Heading1"/>
        <w:spacing w:before="0"/>
        <w:rPr>
          <w:rFonts w:ascii="Tahoma" w:hAnsi="Tahoma" w:cs="Tahoma"/>
          <w:color w:val="404040" w:themeColor="text1" w:themeTint="BF"/>
          <w:szCs w:val="20"/>
        </w:rPr>
      </w:pPr>
      <w:r>
        <w:rPr>
          <w:rFonts w:ascii="Tahoma" w:hAnsi="Tahoma" w:cs="Tahoma"/>
          <w:color w:val="404040" w:themeColor="text1" w:themeTint="BF"/>
          <w:szCs w:val="20"/>
        </w:rPr>
        <w:t xml:space="preserve">April 20, </w:t>
      </w:r>
      <w:proofErr w:type="gramStart"/>
      <w:r>
        <w:rPr>
          <w:rFonts w:ascii="Tahoma" w:hAnsi="Tahoma" w:cs="Tahoma"/>
          <w:color w:val="404040" w:themeColor="text1" w:themeTint="BF"/>
          <w:szCs w:val="20"/>
        </w:rPr>
        <w:t>2023</w:t>
      </w:r>
      <w:proofErr w:type="gramEnd"/>
      <w:r w:rsidR="007A6FBC" w:rsidRPr="00933FE3">
        <w:rPr>
          <w:rFonts w:ascii="Tahoma" w:hAnsi="Tahoma" w:cs="Tahoma"/>
          <w:color w:val="404040" w:themeColor="text1" w:themeTint="BF"/>
          <w:szCs w:val="20"/>
        </w:rPr>
        <w:t xml:space="preserve"> Curriculum Committee</w:t>
      </w:r>
    </w:p>
    <w:p w14:paraId="1ABBE2AE" w14:textId="61D3A1F6" w:rsidR="00215FB1" w:rsidRDefault="00215FB1">
      <w:pPr>
        <w:rPr>
          <w:rFonts w:cs="Tahoma"/>
          <w:color w:val="404040" w:themeColor="text1" w:themeTint="BF"/>
          <w:szCs w:val="20"/>
        </w:rPr>
      </w:pPr>
    </w:p>
    <w:p w14:paraId="79D96CB8" w14:textId="33BFAC12" w:rsidR="00987E3B" w:rsidRPr="002B3C31" w:rsidRDefault="00527E72">
      <w:r>
        <w:rPr>
          <w:rFonts w:cs="Tahoma"/>
          <w:color w:val="404040" w:themeColor="text1" w:themeTint="BF"/>
          <w:szCs w:val="20"/>
        </w:rPr>
        <w:t xml:space="preserve">Meeting location: </w:t>
      </w:r>
      <w:r w:rsidR="009220DF">
        <w:t>Spruce 317 at 3:30 p.m.</w:t>
      </w:r>
    </w:p>
    <w:p w14:paraId="3EAF6A4E" w14:textId="77777777" w:rsidR="001B3B8B" w:rsidRPr="00933FE3" w:rsidRDefault="001B3B8B">
      <w:pPr>
        <w:rPr>
          <w:rFonts w:cs="Tahoma"/>
          <w:color w:val="404040" w:themeColor="text1" w:themeTint="BF"/>
          <w:szCs w:val="20"/>
        </w:rPr>
      </w:pPr>
    </w:p>
    <w:p w14:paraId="34F3DFDD" w14:textId="5A1EE5F7" w:rsidR="00933FE3" w:rsidRPr="00933FE3" w:rsidRDefault="00933FE3" w:rsidP="00933FE3">
      <w:pPr>
        <w:tabs>
          <w:tab w:val="left" w:pos="1440"/>
        </w:tabs>
        <w:rPr>
          <w:rFonts w:cs="Tahoma"/>
          <w:color w:val="404040" w:themeColor="text1" w:themeTint="BF"/>
          <w:szCs w:val="20"/>
        </w:rPr>
      </w:pPr>
      <w:r w:rsidRPr="00933FE3">
        <w:rPr>
          <w:rStyle w:val="Bold10ptChar"/>
          <w:rFonts w:cs="Tahoma"/>
          <w:color w:val="404040" w:themeColor="text1" w:themeTint="BF"/>
          <w:szCs w:val="20"/>
        </w:rPr>
        <w:t>Non-voting Members</w:t>
      </w:r>
      <w:r w:rsidR="009220DF">
        <w:rPr>
          <w:rStyle w:val="Bold10ptChar"/>
          <w:rFonts w:cs="Tahoma"/>
          <w:color w:val="404040" w:themeColor="text1" w:themeTint="BF"/>
          <w:szCs w:val="20"/>
        </w:rPr>
        <w:t xml:space="preserve">: </w:t>
      </w:r>
      <w:r w:rsidR="009220DF">
        <w:rPr>
          <w:rStyle w:val="Bold10ptChar"/>
          <w:rFonts w:cs="Tahoma"/>
          <w:b w:val="0"/>
          <w:bCs/>
          <w:color w:val="404040" w:themeColor="text1" w:themeTint="BF"/>
          <w:szCs w:val="20"/>
        </w:rPr>
        <w:t xml:space="preserve">Mattie Haney, </w:t>
      </w:r>
      <w:r w:rsidR="009220DF">
        <w:rPr>
          <w:rFonts w:cs="Tahoma"/>
          <w:color w:val="404040" w:themeColor="text1" w:themeTint="BF"/>
          <w:szCs w:val="20"/>
        </w:rPr>
        <w:t>Christiane Olivo, John Prouty, Sally Shawcroft, Jennifer Thistle, Beth Carpenter</w:t>
      </w:r>
    </w:p>
    <w:p w14:paraId="0ADFF309" w14:textId="7BD13627" w:rsidR="00933FE3" w:rsidRDefault="00933FE3" w:rsidP="00933FE3">
      <w:pPr>
        <w:tabs>
          <w:tab w:val="left" w:pos="1440"/>
        </w:tabs>
        <w:rPr>
          <w:rFonts w:cs="Tahoma"/>
          <w:color w:val="404040" w:themeColor="text1" w:themeTint="BF"/>
          <w:szCs w:val="20"/>
        </w:rPr>
      </w:pPr>
      <w:r w:rsidRPr="00933FE3">
        <w:rPr>
          <w:rFonts w:cs="Tahoma"/>
          <w:b/>
          <w:color w:val="404040" w:themeColor="text1" w:themeTint="BF"/>
          <w:szCs w:val="20"/>
        </w:rPr>
        <w:t>Voting Members:</w:t>
      </w:r>
      <w:r w:rsidRPr="00933FE3">
        <w:rPr>
          <w:rFonts w:cs="Tahoma"/>
          <w:color w:val="404040" w:themeColor="text1" w:themeTint="BF"/>
          <w:szCs w:val="20"/>
        </w:rPr>
        <w:t xml:space="preserve"> </w:t>
      </w:r>
      <w:r w:rsidR="00C66506">
        <w:rPr>
          <w:rFonts w:cs="Tahoma"/>
          <w:color w:val="404040" w:themeColor="text1" w:themeTint="BF"/>
          <w:szCs w:val="20"/>
        </w:rPr>
        <w:t xml:space="preserve">Monica Carrasco, </w:t>
      </w:r>
      <w:r w:rsidR="00527E72" w:rsidRPr="00933FE3">
        <w:rPr>
          <w:rFonts w:cs="Tahoma"/>
          <w:color w:val="404040" w:themeColor="text1" w:themeTint="BF"/>
          <w:szCs w:val="20"/>
        </w:rPr>
        <w:t>Lynne Collins</w:t>
      </w:r>
      <w:r w:rsidR="00527E72">
        <w:rPr>
          <w:rFonts w:cs="Tahoma"/>
          <w:color w:val="404040" w:themeColor="text1" w:themeTint="BF"/>
          <w:szCs w:val="20"/>
        </w:rPr>
        <w:t>,</w:t>
      </w:r>
      <w:r w:rsidR="009220DF">
        <w:rPr>
          <w:rFonts w:cs="Tahoma"/>
          <w:color w:val="404040" w:themeColor="text1" w:themeTint="BF"/>
          <w:szCs w:val="20"/>
        </w:rPr>
        <w:t xml:space="preserve"> Brooke Hosier, Kim </w:t>
      </w:r>
      <w:proofErr w:type="gramStart"/>
      <w:r w:rsidR="009220DF">
        <w:rPr>
          <w:rFonts w:cs="Tahoma"/>
          <w:color w:val="404040" w:themeColor="text1" w:themeTint="BF"/>
          <w:szCs w:val="20"/>
        </w:rPr>
        <w:t xml:space="preserve">Ewertz, </w:t>
      </w:r>
      <w:r w:rsidR="00527E72">
        <w:rPr>
          <w:rFonts w:cs="Tahoma"/>
          <w:color w:val="404040" w:themeColor="text1" w:themeTint="BF"/>
          <w:szCs w:val="20"/>
        </w:rPr>
        <w:t xml:space="preserve"> </w:t>
      </w:r>
      <w:r w:rsidR="008D24D8">
        <w:rPr>
          <w:rFonts w:cs="Tahoma"/>
          <w:color w:val="404040" w:themeColor="text1" w:themeTint="BF"/>
          <w:szCs w:val="20"/>
        </w:rPr>
        <w:t>Steve</w:t>
      </w:r>
      <w:proofErr w:type="gramEnd"/>
      <w:r w:rsidR="008D24D8">
        <w:rPr>
          <w:rFonts w:cs="Tahoma"/>
          <w:color w:val="404040" w:themeColor="text1" w:themeTint="BF"/>
          <w:szCs w:val="20"/>
        </w:rPr>
        <w:t xml:space="preserve"> Sjostedt</w:t>
      </w:r>
      <w:r w:rsidR="009220DF">
        <w:rPr>
          <w:rFonts w:cs="Tahoma"/>
          <w:color w:val="404040" w:themeColor="text1" w:themeTint="BF"/>
          <w:szCs w:val="20"/>
        </w:rPr>
        <w:t>, Leah Thomas</w:t>
      </w:r>
    </w:p>
    <w:p w14:paraId="453ACF9F" w14:textId="77777777" w:rsidR="009329AC" w:rsidRDefault="009329AC" w:rsidP="00933FE3">
      <w:pPr>
        <w:tabs>
          <w:tab w:val="left" w:pos="1440"/>
        </w:tabs>
        <w:rPr>
          <w:rFonts w:cs="Tahoma"/>
          <w:color w:val="404040" w:themeColor="text1" w:themeTint="BF"/>
          <w:szCs w:val="20"/>
        </w:rPr>
      </w:pPr>
    </w:p>
    <w:p w14:paraId="63638D8F" w14:textId="77777777" w:rsidR="00215FB1" w:rsidRPr="007A6FBC" w:rsidRDefault="00215FB1">
      <w:pPr>
        <w:tabs>
          <w:tab w:val="left" w:pos="1800"/>
        </w:tabs>
        <w:rPr>
          <w:color w:val="404040" w:themeColor="text1" w:themeTint="BF"/>
        </w:rPr>
      </w:pPr>
    </w:p>
    <w:tbl>
      <w:tblPr>
        <w:tblW w:w="10681"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3166"/>
        <w:gridCol w:w="7515"/>
      </w:tblGrid>
      <w:tr w:rsidR="0007524D" w:rsidRPr="007A6FBC" w14:paraId="78ACE235" w14:textId="77777777" w:rsidTr="003F5E08">
        <w:trPr>
          <w:trHeight w:val="673"/>
        </w:trPr>
        <w:tc>
          <w:tcPr>
            <w:tcW w:w="3166" w:type="dxa"/>
          </w:tcPr>
          <w:p w14:paraId="7D3A7FD0" w14:textId="77777777" w:rsidR="0007524D" w:rsidRDefault="0007524D" w:rsidP="0007524D">
            <w:pPr>
              <w:pStyle w:val="Heading2"/>
              <w:rPr>
                <w:color w:val="404040" w:themeColor="text1" w:themeTint="BF"/>
              </w:rPr>
            </w:pPr>
            <w:r w:rsidRPr="007A6FBC">
              <w:rPr>
                <w:color w:val="404040" w:themeColor="text1" w:themeTint="BF"/>
              </w:rPr>
              <w:t>Program Entries</w:t>
            </w:r>
          </w:p>
          <w:p w14:paraId="588A864E" w14:textId="77777777" w:rsidR="0007524D" w:rsidRDefault="0007524D" w:rsidP="0007524D">
            <w:pPr>
              <w:rPr>
                <w:color w:val="404040" w:themeColor="text1" w:themeTint="BF"/>
              </w:rPr>
            </w:pPr>
            <w:r w:rsidRPr="007557E5">
              <w:rPr>
                <w:b/>
                <w:color w:val="71941A" w:themeColor="accent1" w:themeShade="BF"/>
              </w:rPr>
              <w:t>A</w:t>
            </w:r>
            <w:r>
              <w:rPr>
                <w:b/>
                <w:color w:val="71941A" w:themeColor="accent1" w:themeShade="BF"/>
              </w:rPr>
              <w:t>dd</w:t>
            </w:r>
            <w:r w:rsidRPr="007557E5">
              <w:rPr>
                <w:b/>
                <w:color w:val="B7541D" w:themeColor="accent5" w:themeShade="BF"/>
              </w:rPr>
              <w:t xml:space="preserve"> </w:t>
            </w:r>
            <w:r w:rsidRPr="007557E5">
              <w:rPr>
                <w:b/>
                <w:color w:val="3C8890" w:themeColor="accent2" w:themeShade="BF"/>
              </w:rPr>
              <w:t>C</w:t>
            </w:r>
            <w:r>
              <w:rPr>
                <w:b/>
                <w:color w:val="3C8890" w:themeColor="accent2" w:themeShade="BF"/>
              </w:rPr>
              <w:t>hange</w:t>
            </w:r>
            <w:r w:rsidRPr="007557E5">
              <w:rPr>
                <w:b/>
                <w:color w:val="B7541D" w:themeColor="accent5" w:themeShade="BF"/>
              </w:rPr>
              <w:t xml:space="preserve"> D</w:t>
            </w:r>
            <w:r>
              <w:rPr>
                <w:b/>
                <w:color w:val="B7541D" w:themeColor="accent5" w:themeShade="BF"/>
              </w:rPr>
              <w:t>elete</w:t>
            </w:r>
            <w:r>
              <w:rPr>
                <w:color w:val="404040" w:themeColor="text1" w:themeTint="BF"/>
              </w:rPr>
              <w:t xml:space="preserve"> </w:t>
            </w:r>
          </w:p>
          <w:p w14:paraId="484638BC" w14:textId="5CB1D66E" w:rsidR="00E238EB" w:rsidRPr="000975EC" w:rsidRDefault="00E238EB" w:rsidP="009220DF">
            <w:pPr>
              <w:rPr>
                <w:color w:val="404040" w:themeColor="text1" w:themeTint="BF"/>
              </w:rPr>
            </w:pPr>
          </w:p>
        </w:tc>
        <w:tc>
          <w:tcPr>
            <w:tcW w:w="7515" w:type="dxa"/>
          </w:tcPr>
          <w:p w14:paraId="470F94AD" w14:textId="71360F59" w:rsidR="00226109" w:rsidRDefault="009220DF" w:rsidP="00226109">
            <w:pPr>
              <w:rPr>
                <w:color w:val="404040" w:themeColor="text1" w:themeTint="BF"/>
              </w:rPr>
            </w:pPr>
            <w:r>
              <w:rPr>
                <w:color w:val="404040" w:themeColor="text1" w:themeTint="BF"/>
              </w:rPr>
              <w:t xml:space="preserve">The addition of ENG 1031 Technical Writing I: CO1 to the Precision Agriculture AAS was approved. This will allow the student to choose between English Comp or Technical Writing. This change will be submitted to the CTE Gateway with the renewal in June. When approval is received through the Gateway the program layout will be revised. </w:t>
            </w:r>
          </w:p>
          <w:p w14:paraId="535ED8B8" w14:textId="180B6E6C" w:rsidR="003776FB" w:rsidRPr="0007524D" w:rsidRDefault="003776FB" w:rsidP="002B333A">
            <w:pPr>
              <w:rPr>
                <w:color w:val="404040" w:themeColor="text1" w:themeTint="BF"/>
              </w:rPr>
            </w:pPr>
          </w:p>
        </w:tc>
      </w:tr>
      <w:tr w:rsidR="00067400" w:rsidRPr="007A6FBC" w14:paraId="1B86E0CB" w14:textId="77777777" w:rsidTr="003F5E08">
        <w:trPr>
          <w:trHeight w:val="537"/>
        </w:trPr>
        <w:tc>
          <w:tcPr>
            <w:tcW w:w="3166" w:type="dxa"/>
          </w:tcPr>
          <w:p w14:paraId="5259C10F" w14:textId="02D084A3" w:rsidR="00067400" w:rsidRPr="007A6FBC" w:rsidRDefault="00067400" w:rsidP="0007524D">
            <w:pPr>
              <w:pStyle w:val="Heading2"/>
              <w:rPr>
                <w:color w:val="404040" w:themeColor="text1" w:themeTint="BF"/>
              </w:rPr>
            </w:pPr>
            <w:r>
              <w:rPr>
                <w:color w:val="404040" w:themeColor="text1" w:themeTint="BF"/>
              </w:rPr>
              <w:t>Informational Items</w:t>
            </w:r>
          </w:p>
        </w:tc>
        <w:tc>
          <w:tcPr>
            <w:tcW w:w="7515" w:type="dxa"/>
          </w:tcPr>
          <w:p w14:paraId="1B46B9FB" w14:textId="5D36D865" w:rsidR="00864F45" w:rsidRDefault="009220DF" w:rsidP="009220DF">
            <w:pPr>
              <w:rPr>
                <w:color w:val="404040" w:themeColor="text1" w:themeTint="BF"/>
              </w:rPr>
            </w:pPr>
            <w:r>
              <w:rPr>
                <w:color w:val="404040" w:themeColor="text1" w:themeTint="BF"/>
              </w:rPr>
              <w:t>The Associate of Art</w:t>
            </w:r>
            <w:r w:rsidR="009B37BC">
              <w:rPr>
                <w:color w:val="404040" w:themeColor="text1" w:themeTint="BF"/>
              </w:rPr>
              <w:t>s</w:t>
            </w:r>
            <w:r>
              <w:rPr>
                <w:color w:val="404040" w:themeColor="text1" w:themeTint="BF"/>
              </w:rPr>
              <w:t xml:space="preserve"> Elementary Teacher Education program layout was shared with the committee. </w:t>
            </w:r>
          </w:p>
          <w:p w14:paraId="1C188F22" w14:textId="77777777" w:rsidR="009B37BC" w:rsidRDefault="009B37BC" w:rsidP="009220DF">
            <w:pPr>
              <w:rPr>
                <w:color w:val="404040" w:themeColor="text1" w:themeTint="BF"/>
              </w:rPr>
            </w:pPr>
          </w:p>
          <w:p w14:paraId="4339FBDA" w14:textId="7537C92A" w:rsidR="009220DF" w:rsidRDefault="009220DF" w:rsidP="009220DF">
            <w:pPr>
              <w:rPr>
                <w:color w:val="404040" w:themeColor="text1" w:themeTint="BF"/>
              </w:rPr>
            </w:pPr>
            <w:r>
              <w:rPr>
                <w:color w:val="404040" w:themeColor="text1" w:themeTint="BF"/>
              </w:rPr>
              <w:t xml:space="preserve">The new catalog is posted on the website. </w:t>
            </w:r>
          </w:p>
          <w:p w14:paraId="782D4AD6" w14:textId="77777777" w:rsidR="009B37BC" w:rsidRDefault="009B37BC" w:rsidP="009220DF">
            <w:pPr>
              <w:rPr>
                <w:color w:val="404040" w:themeColor="text1" w:themeTint="BF"/>
              </w:rPr>
            </w:pPr>
          </w:p>
          <w:p w14:paraId="58504C2B" w14:textId="23CB66F5" w:rsidR="009220DF" w:rsidRPr="006D0F85" w:rsidRDefault="009220DF" w:rsidP="009220DF">
            <w:pPr>
              <w:rPr>
                <w:color w:val="404040" w:themeColor="text1" w:themeTint="BF"/>
              </w:rPr>
            </w:pPr>
            <w:r>
              <w:rPr>
                <w:color w:val="404040" w:themeColor="text1" w:themeTint="BF"/>
              </w:rPr>
              <w:t xml:space="preserve">Sally reported that four more certificates were approved for financial aid. They are Aluminum Welding, Basic Welding, Agriculture Retail and Advanced Automotive Service Technician. </w:t>
            </w:r>
          </w:p>
        </w:tc>
      </w:tr>
      <w:tr w:rsidR="0007524D" w:rsidRPr="007A6FBC" w14:paraId="498C31D3" w14:textId="77777777" w:rsidTr="003F5E08">
        <w:trPr>
          <w:trHeight w:val="605"/>
        </w:trPr>
        <w:tc>
          <w:tcPr>
            <w:tcW w:w="3166" w:type="dxa"/>
          </w:tcPr>
          <w:p w14:paraId="7BD23D85" w14:textId="7A85CB7A" w:rsidR="0007524D" w:rsidRPr="007A6FBC" w:rsidRDefault="0007524D" w:rsidP="0007524D">
            <w:pPr>
              <w:pStyle w:val="Heading2"/>
              <w:rPr>
                <w:color w:val="404040" w:themeColor="text1" w:themeTint="BF"/>
              </w:rPr>
            </w:pPr>
            <w:r w:rsidRPr="007A6FBC">
              <w:rPr>
                <w:color w:val="404040" w:themeColor="text1" w:themeTint="BF"/>
              </w:rPr>
              <w:t>Committee Business</w:t>
            </w:r>
          </w:p>
        </w:tc>
        <w:tc>
          <w:tcPr>
            <w:tcW w:w="7515" w:type="dxa"/>
          </w:tcPr>
          <w:p w14:paraId="4B8F0A55" w14:textId="3D50597B" w:rsidR="001C366E" w:rsidRPr="00D1120B" w:rsidRDefault="00A836EF" w:rsidP="009220DF">
            <w:r>
              <w:t xml:space="preserve">Bill has completed the </w:t>
            </w:r>
            <w:proofErr w:type="gramStart"/>
            <w:r>
              <w:t>two year</w:t>
            </w:r>
            <w:proofErr w:type="gramEnd"/>
            <w:r>
              <w:t xml:space="preserve"> plans for CTE. Beth will create a notebook for advising that contains the </w:t>
            </w:r>
            <w:proofErr w:type="gramStart"/>
            <w:r>
              <w:t>two year</w:t>
            </w:r>
            <w:proofErr w:type="gramEnd"/>
            <w:r>
              <w:t xml:space="preserve"> plans. </w:t>
            </w:r>
          </w:p>
        </w:tc>
      </w:tr>
      <w:tr w:rsidR="0007524D" w:rsidRPr="007A6FBC" w14:paraId="31CCECBF" w14:textId="77777777" w:rsidTr="003F5E08">
        <w:trPr>
          <w:trHeight w:val="1446"/>
        </w:trPr>
        <w:tc>
          <w:tcPr>
            <w:tcW w:w="3166" w:type="dxa"/>
          </w:tcPr>
          <w:p w14:paraId="7C1C172C" w14:textId="77777777" w:rsidR="0007524D" w:rsidRPr="007A6FBC" w:rsidRDefault="0007524D" w:rsidP="0007524D">
            <w:pPr>
              <w:pStyle w:val="Heading2"/>
              <w:rPr>
                <w:color w:val="404040" w:themeColor="text1" w:themeTint="BF"/>
              </w:rPr>
            </w:pPr>
            <w:r w:rsidRPr="007A6FBC">
              <w:rPr>
                <w:color w:val="404040" w:themeColor="text1" w:themeTint="BF"/>
              </w:rPr>
              <w:t>Other Information</w:t>
            </w:r>
          </w:p>
        </w:tc>
        <w:tc>
          <w:tcPr>
            <w:tcW w:w="7515" w:type="dxa"/>
          </w:tcPr>
          <w:p w14:paraId="0B1A21C2" w14:textId="483D5BBC" w:rsidR="00326C93" w:rsidRPr="00326C93" w:rsidRDefault="0007524D" w:rsidP="00326C93">
            <w:pPr>
              <w:rPr>
                <w:bCs/>
                <w:color w:val="404040" w:themeColor="text1" w:themeTint="BF"/>
              </w:rPr>
            </w:pPr>
            <w:r w:rsidRPr="00BF1B44">
              <w:rPr>
                <w:bCs/>
                <w:color w:val="404040" w:themeColor="text1" w:themeTint="BF"/>
              </w:rPr>
              <w:t>SFCC Updates</w:t>
            </w:r>
          </w:p>
          <w:p w14:paraId="1EDA2512" w14:textId="59872E59" w:rsidR="0046173E" w:rsidRPr="0046173E" w:rsidRDefault="009220DF" w:rsidP="009220DF">
            <w:pPr>
              <w:pStyle w:val="ListParagraph"/>
              <w:rPr>
                <w:color w:val="404040" w:themeColor="text1" w:themeTint="BF"/>
              </w:rPr>
            </w:pPr>
            <w:r>
              <w:rPr>
                <w:color w:val="404040" w:themeColor="text1" w:themeTint="BF"/>
              </w:rPr>
              <w:t xml:space="preserve">There wasn’t an update presented since Carol and Bill were absent from this meeting. </w:t>
            </w:r>
          </w:p>
        </w:tc>
      </w:tr>
    </w:tbl>
    <w:p w14:paraId="1DA3209F" w14:textId="76D30E92" w:rsidR="00215FB1" w:rsidRPr="00363C3A" w:rsidRDefault="00215FB1" w:rsidP="00363C3A">
      <w:pPr>
        <w:rPr>
          <w:color w:val="404040" w:themeColor="text1" w:themeTint="BF"/>
          <w:sz w:val="8"/>
        </w:rPr>
      </w:pPr>
    </w:p>
    <w:sectPr w:rsidR="00215FB1" w:rsidRPr="00363C3A" w:rsidSect="00363C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12E92DF0"/>
    <w:multiLevelType w:val="hybridMultilevel"/>
    <w:tmpl w:val="0446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51DC"/>
    <w:multiLevelType w:val="hybridMultilevel"/>
    <w:tmpl w:val="46D4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696E"/>
    <w:multiLevelType w:val="hybridMultilevel"/>
    <w:tmpl w:val="D7E6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1721D2"/>
    <w:multiLevelType w:val="multilevel"/>
    <w:tmpl w:val="607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C5AD5"/>
    <w:multiLevelType w:val="hybridMultilevel"/>
    <w:tmpl w:val="B0D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13E39"/>
    <w:multiLevelType w:val="hybridMultilevel"/>
    <w:tmpl w:val="B19A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E66361"/>
    <w:multiLevelType w:val="hybridMultilevel"/>
    <w:tmpl w:val="75E8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80EA9"/>
    <w:multiLevelType w:val="hybridMultilevel"/>
    <w:tmpl w:val="34FE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F5590"/>
    <w:multiLevelType w:val="hybridMultilevel"/>
    <w:tmpl w:val="9D8E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718D6"/>
    <w:multiLevelType w:val="hybridMultilevel"/>
    <w:tmpl w:val="AB52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B4315"/>
    <w:multiLevelType w:val="multilevel"/>
    <w:tmpl w:val="9B569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B7C56"/>
    <w:multiLevelType w:val="hybridMultilevel"/>
    <w:tmpl w:val="7EEE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D4D34"/>
    <w:multiLevelType w:val="hybridMultilevel"/>
    <w:tmpl w:val="079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D73C0"/>
    <w:multiLevelType w:val="multilevel"/>
    <w:tmpl w:val="D5D4D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F0732"/>
    <w:multiLevelType w:val="hybridMultilevel"/>
    <w:tmpl w:val="85C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26EA5"/>
    <w:multiLevelType w:val="hybridMultilevel"/>
    <w:tmpl w:val="0DF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D1707"/>
    <w:multiLevelType w:val="hybridMultilevel"/>
    <w:tmpl w:val="509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20D4E"/>
    <w:multiLevelType w:val="hybridMultilevel"/>
    <w:tmpl w:val="6F4C31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75477951">
    <w:abstractNumId w:val="4"/>
  </w:num>
  <w:num w:numId="2" w16cid:durableId="1119684584">
    <w:abstractNumId w:val="3"/>
  </w:num>
  <w:num w:numId="3" w16cid:durableId="853346785">
    <w:abstractNumId w:val="2"/>
  </w:num>
  <w:num w:numId="4" w16cid:durableId="1366713670">
    <w:abstractNumId w:val="1"/>
  </w:num>
  <w:num w:numId="5" w16cid:durableId="533229893">
    <w:abstractNumId w:val="0"/>
  </w:num>
  <w:num w:numId="6" w16cid:durableId="369303879">
    <w:abstractNumId w:val="7"/>
  </w:num>
  <w:num w:numId="7" w16cid:durableId="1193298701">
    <w:abstractNumId w:val="22"/>
  </w:num>
  <w:num w:numId="8" w16cid:durableId="612175699">
    <w:abstractNumId w:val="10"/>
  </w:num>
  <w:num w:numId="9" w16cid:durableId="1029336768">
    <w:abstractNumId w:val="21"/>
  </w:num>
  <w:num w:numId="10" w16cid:durableId="1547983800">
    <w:abstractNumId w:val="9"/>
  </w:num>
  <w:num w:numId="11" w16cid:durableId="1627739634">
    <w:abstractNumId w:val="13"/>
  </w:num>
  <w:num w:numId="12" w16cid:durableId="1418211535">
    <w:abstractNumId w:val="14"/>
  </w:num>
  <w:num w:numId="13" w16cid:durableId="2067758904">
    <w:abstractNumId w:val="19"/>
  </w:num>
  <w:num w:numId="14" w16cid:durableId="179509419">
    <w:abstractNumId w:val="17"/>
  </w:num>
  <w:num w:numId="15" w16cid:durableId="599217902">
    <w:abstractNumId w:val="11"/>
  </w:num>
  <w:num w:numId="16" w16cid:durableId="1109929424">
    <w:abstractNumId w:val="12"/>
  </w:num>
  <w:num w:numId="17" w16cid:durableId="2051026909">
    <w:abstractNumId w:val="6"/>
  </w:num>
  <w:num w:numId="18" w16cid:durableId="1935167586">
    <w:abstractNumId w:val="8"/>
  </w:num>
  <w:num w:numId="19" w16cid:durableId="130028430">
    <w:abstractNumId w:val="18"/>
  </w:num>
  <w:num w:numId="20" w16cid:durableId="1365868132">
    <w:abstractNumId w:val="15"/>
  </w:num>
  <w:num w:numId="21" w16cid:durableId="773089885">
    <w:abstractNumId w:val="5"/>
  </w:num>
  <w:num w:numId="22" w16cid:durableId="555360177">
    <w:abstractNumId w:val="20"/>
  </w:num>
  <w:num w:numId="23" w16cid:durableId="18178421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36"/>
    <w:rsid w:val="00001E7B"/>
    <w:rsid w:val="0001205E"/>
    <w:rsid w:val="000139BD"/>
    <w:rsid w:val="00017B73"/>
    <w:rsid w:val="00021D22"/>
    <w:rsid w:val="00030D63"/>
    <w:rsid w:val="00031421"/>
    <w:rsid w:val="0003431C"/>
    <w:rsid w:val="0003488E"/>
    <w:rsid w:val="000373D9"/>
    <w:rsid w:val="00040B65"/>
    <w:rsid w:val="00042B87"/>
    <w:rsid w:val="00043C40"/>
    <w:rsid w:val="00044817"/>
    <w:rsid w:val="00052450"/>
    <w:rsid w:val="000528C7"/>
    <w:rsid w:val="00053E91"/>
    <w:rsid w:val="00061167"/>
    <w:rsid w:val="00064332"/>
    <w:rsid w:val="00067400"/>
    <w:rsid w:val="00067DB3"/>
    <w:rsid w:val="00070A67"/>
    <w:rsid w:val="0007348F"/>
    <w:rsid w:val="0007524D"/>
    <w:rsid w:val="000831D6"/>
    <w:rsid w:val="00084647"/>
    <w:rsid w:val="000865FB"/>
    <w:rsid w:val="00090392"/>
    <w:rsid w:val="00091A60"/>
    <w:rsid w:val="0009621C"/>
    <w:rsid w:val="000975EC"/>
    <w:rsid w:val="00097AF2"/>
    <w:rsid w:val="000A5397"/>
    <w:rsid w:val="000B1E15"/>
    <w:rsid w:val="000B7653"/>
    <w:rsid w:val="000C42A3"/>
    <w:rsid w:val="000C6B17"/>
    <w:rsid w:val="000E372F"/>
    <w:rsid w:val="000E7843"/>
    <w:rsid w:val="000F1B26"/>
    <w:rsid w:val="000F7DA4"/>
    <w:rsid w:val="001040CB"/>
    <w:rsid w:val="00104143"/>
    <w:rsid w:val="00107754"/>
    <w:rsid w:val="001136EB"/>
    <w:rsid w:val="00121663"/>
    <w:rsid w:val="00123862"/>
    <w:rsid w:val="001302A1"/>
    <w:rsid w:val="00132C13"/>
    <w:rsid w:val="00133C20"/>
    <w:rsid w:val="00147307"/>
    <w:rsid w:val="00147D63"/>
    <w:rsid w:val="00156003"/>
    <w:rsid w:val="00156562"/>
    <w:rsid w:val="001758A8"/>
    <w:rsid w:val="00176E3A"/>
    <w:rsid w:val="0018168E"/>
    <w:rsid w:val="0018324A"/>
    <w:rsid w:val="00185CD0"/>
    <w:rsid w:val="00187811"/>
    <w:rsid w:val="0019630D"/>
    <w:rsid w:val="001A0F8E"/>
    <w:rsid w:val="001A4DBC"/>
    <w:rsid w:val="001B1603"/>
    <w:rsid w:val="001B2789"/>
    <w:rsid w:val="001B397F"/>
    <w:rsid w:val="001B3B8B"/>
    <w:rsid w:val="001B5DE1"/>
    <w:rsid w:val="001B788D"/>
    <w:rsid w:val="001B7959"/>
    <w:rsid w:val="001C366E"/>
    <w:rsid w:val="001C607C"/>
    <w:rsid w:val="001C6307"/>
    <w:rsid w:val="001D164E"/>
    <w:rsid w:val="001D2D44"/>
    <w:rsid w:val="001D6E54"/>
    <w:rsid w:val="001E267D"/>
    <w:rsid w:val="001E61C0"/>
    <w:rsid w:val="001E6263"/>
    <w:rsid w:val="001E6E4E"/>
    <w:rsid w:val="001F01B6"/>
    <w:rsid w:val="001F3B34"/>
    <w:rsid w:val="002035BA"/>
    <w:rsid w:val="00207866"/>
    <w:rsid w:val="00213BDE"/>
    <w:rsid w:val="00215FB1"/>
    <w:rsid w:val="0021624C"/>
    <w:rsid w:val="0022341F"/>
    <w:rsid w:val="00223DCD"/>
    <w:rsid w:val="00224BAB"/>
    <w:rsid w:val="00225830"/>
    <w:rsid w:val="00226109"/>
    <w:rsid w:val="00231144"/>
    <w:rsid w:val="00251D83"/>
    <w:rsid w:val="00256A54"/>
    <w:rsid w:val="002671D6"/>
    <w:rsid w:val="002736DE"/>
    <w:rsid w:val="00282D08"/>
    <w:rsid w:val="00287FC4"/>
    <w:rsid w:val="00292517"/>
    <w:rsid w:val="002933BD"/>
    <w:rsid w:val="00297BC2"/>
    <w:rsid w:val="002B1C9F"/>
    <w:rsid w:val="002B333A"/>
    <w:rsid w:val="002B3C31"/>
    <w:rsid w:val="002B443B"/>
    <w:rsid w:val="002B46A9"/>
    <w:rsid w:val="002C237B"/>
    <w:rsid w:val="002D4BAE"/>
    <w:rsid w:val="002D7BC1"/>
    <w:rsid w:val="002D7D06"/>
    <w:rsid w:val="002E098B"/>
    <w:rsid w:val="002E445C"/>
    <w:rsid w:val="002E4481"/>
    <w:rsid w:val="002E6E1A"/>
    <w:rsid w:val="002F1398"/>
    <w:rsid w:val="003054C9"/>
    <w:rsid w:val="00305B29"/>
    <w:rsid w:val="003219C2"/>
    <w:rsid w:val="00326028"/>
    <w:rsid w:val="00326C93"/>
    <w:rsid w:val="00343112"/>
    <w:rsid w:val="00344687"/>
    <w:rsid w:val="00353214"/>
    <w:rsid w:val="00354198"/>
    <w:rsid w:val="003544F9"/>
    <w:rsid w:val="00355C1C"/>
    <w:rsid w:val="00361A0A"/>
    <w:rsid w:val="00361B21"/>
    <w:rsid w:val="00363C3A"/>
    <w:rsid w:val="003642B9"/>
    <w:rsid w:val="00364FAF"/>
    <w:rsid w:val="0037591E"/>
    <w:rsid w:val="003776FB"/>
    <w:rsid w:val="00380B03"/>
    <w:rsid w:val="003863A1"/>
    <w:rsid w:val="00387866"/>
    <w:rsid w:val="003909D6"/>
    <w:rsid w:val="003920FF"/>
    <w:rsid w:val="00395A96"/>
    <w:rsid w:val="003A218E"/>
    <w:rsid w:val="003A4886"/>
    <w:rsid w:val="003A78D8"/>
    <w:rsid w:val="003B3DA2"/>
    <w:rsid w:val="003B7B82"/>
    <w:rsid w:val="003C1E3C"/>
    <w:rsid w:val="003C7605"/>
    <w:rsid w:val="003D344F"/>
    <w:rsid w:val="003D7FA3"/>
    <w:rsid w:val="003E0D92"/>
    <w:rsid w:val="003E3BBE"/>
    <w:rsid w:val="003F4823"/>
    <w:rsid w:val="003F5E08"/>
    <w:rsid w:val="003F730B"/>
    <w:rsid w:val="004126AB"/>
    <w:rsid w:val="00414D18"/>
    <w:rsid w:val="00421E3A"/>
    <w:rsid w:val="00422CE2"/>
    <w:rsid w:val="00423919"/>
    <w:rsid w:val="00426E57"/>
    <w:rsid w:val="00432B07"/>
    <w:rsid w:val="00436269"/>
    <w:rsid w:val="00447844"/>
    <w:rsid w:val="0045274E"/>
    <w:rsid w:val="00452B87"/>
    <w:rsid w:val="00460A5E"/>
    <w:rsid w:val="0046173E"/>
    <w:rsid w:val="00472441"/>
    <w:rsid w:val="00475BDE"/>
    <w:rsid w:val="004876CA"/>
    <w:rsid w:val="00490A4E"/>
    <w:rsid w:val="00491DCE"/>
    <w:rsid w:val="00494437"/>
    <w:rsid w:val="004A2D14"/>
    <w:rsid w:val="004B3619"/>
    <w:rsid w:val="004B5E5B"/>
    <w:rsid w:val="004C4D8E"/>
    <w:rsid w:val="004D4488"/>
    <w:rsid w:val="004D69C9"/>
    <w:rsid w:val="004E1181"/>
    <w:rsid w:val="004E2E4C"/>
    <w:rsid w:val="004E7660"/>
    <w:rsid w:val="004F6605"/>
    <w:rsid w:val="00507527"/>
    <w:rsid w:val="005127DC"/>
    <w:rsid w:val="005145EC"/>
    <w:rsid w:val="00521618"/>
    <w:rsid w:val="00527D4C"/>
    <w:rsid w:val="00527E72"/>
    <w:rsid w:val="005336C5"/>
    <w:rsid w:val="00533996"/>
    <w:rsid w:val="0053643B"/>
    <w:rsid w:val="0054603A"/>
    <w:rsid w:val="00546EB2"/>
    <w:rsid w:val="00547409"/>
    <w:rsid w:val="0054793F"/>
    <w:rsid w:val="00547DA6"/>
    <w:rsid w:val="00553701"/>
    <w:rsid w:val="00554997"/>
    <w:rsid w:val="00556AC3"/>
    <w:rsid w:val="00560A7E"/>
    <w:rsid w:val="00572395"/>
    <w:rsid w:val="00574F1A"/>
    <w:rsid w:val="00584449"/>
    <w:rsid w:val="00584CD9"/>
    <w:rsid w:val="005924ED"/>
    <w:rsid w:val="005A7268"/>
    <w:rsid w:val="005A7521"/>
    <w:rsid w:val="005C0E01"/>
    <w:rsid w:val="005C3F02"/>
    <w:rsid w:val="005C5F3F"/>
    <w:rsid w:val="005C7D0E"/>
    <w:rsid w:val="005D64DE"/>
    <w:rsid w:val="005D74DC"/>
    <w:rsid w:val="005E02C4"/>
    <w:rsid w:val="005E25FC"/>
    <w:rsid w:val="005E6EBD"/>
    <w:rsid w:val="005F7516"/>
    <w:rsid w:val="005F76C0"/>
    <w:rsid w:val="00601149"/>
    <w:rsid w:val="00605523"/>
    <w:rsid w:val="00607DEC"/>
    <w:rsid w:val="00612469"/>
    <w:rsid w:val="00616C1F"/>
    <w:rsid w:val="00617A9A"/>
    <w:rsid w:val="0062089D"/>
    <w:rsid w:val="00622465"/>
    <w:rsid w:val="00624C38"/>
    <w:rsid w:val="006320CD"/>
    <w:rsid w:val="006329D7"/>
    <w:rsid w:val="00632FD1"/>
    <w:rsid w:val="00636B66"/>
    <w:rsid w:val="00643EBE"/>
    <w:rsid w:val="006444D3"/>
    <w:rsid w:val="00646D7E"/>
    <w:rsid w:val="0066394B"/>
    <w:rsid w:val="00673C4B"/>
    <w:rsid w:val="00682D03"/>
    <w:rsid w:val="00682F21"/>
    <w:rsid w:val="00686EB4"/>
    <w:rsid w:val="006B3710"/>
    <w:rsid w:val="006B411A"/>
    <w:rsid w:val="006C07E1"/>
    <w:rsid w:val="006C1E87"/>
    <w:rsid w:val="006C33F0"/>
    <w:rsid w:val="006C378E"/>
    <w:rsid w:val="006D0F85"/>
    <w:rsid w:val="006D1539"/>
    <w:rsid w:val="006D187F"/>
    <w:rsid w:val="006D36BC"/>
    <w:rsid w:val="006D61D9"/>
    <w:rsid w:val="006D7EC9"/>
    <w:rsid w:val="006E0C6D"/>
    <w:rsid w:val="006E4D30"/>
    <w:rsid w:val="006F0278"/>
    <w:rsid w:val="006F2CD2"/>
    <w:rsid w:val="006F4504"/>
    <w:rsid w:val="007011FD"/>
    <w:rsid w:val="00701454"/>
    <w:rsid w:val="007122F1"/>
    <w:rsid w:val="00721C2B"/>
    <w:rsid w:val="00725FA7"/>
    <w:rsid w:val="007303DE"/>
    <w:rsid w:val="007557E5"/>
    <w:rsid w:val="00755D10"/>
    <w:rsid w:val="00756852"/>
    <w:rsid w:val="0076135B"/>
    <w:rsid w:val="007718CF"/>
    <w:rsid w:val="00772D48"/>
    <w:rsid w:val="0077455C"/>
    <w:rsid w:val="00794C77"/>
    <w:rsid w:val="007A1F0B"/>
    <w:rsid w:val="007A2632"/>
    <w:rsid w:val="007A6FBC"/>
    <w:rsid w:val="007A70F0"/>
    <w:rsid w:val="007C0EA8"/>
    <w:rsid w:val="007C645B"/>
    <w:rsid w:val="007D23EE"/>
    <w:rsid w:val="007D3A0D"/>
    <w:rsid w:val="007D6FE7"/>
    <w:rsid w:val="007D7BBA"/>
    <w:rsid w:val="007E3ADC"/>
    <w:rsid w:val="007F2A48"/>
    <w:rsid w:val="007F34E0"/>
    <w:rsid w:val="007F4196"/>
    <w:rsid w:val="007F4788"/>
    <w:rsid w:val="00804B97"/>
    <w:rsid w:val="00807A90"/>
    <w:rsid w:val="00807F75"/>
    <w:rsid w:val="00812A30"/>
    <w:rsid w:val="0081776C"/>
    <w:rsid w:val="00823364"/>
    <w:rsid w:val="00823CD3"/>
    <w:rsid w:val="00824823"/>
    <w:rsid w:val="008259DC"/>
    <w:rsid w:val="00827F81"/>
    <w:rsid w:val="00836F9C"/>
    <w:rsid w:val="00842978"/>
    <w:rsid w:val="0084766E"/>
    <w:rsid w:val="00854F85"/>
    <w:rsid w:val="008551CE"/>
    <w:rsid w:val="00863B67"/>
    <w:rsid w:val="008645FE"/>
    <w:rsid w:val="00864F45"/>
    <w:rsid w:val="00870E6F"/>
    <w:rsid w:val="008721C2"/>
    <w:rsid w:val="0087509A"/>
    <w:rsid w:val="008765BB"/>
    <w:rsid w:val="00876B3E"/>
    <w:rsid w:val="00882EFA"/>
    <w:rsid w:val="00886145"/>
    <w:rsid w:val="00887B5E"/>
    <w:rsid w:val="00891D18"/>
    <w:rsid w:val="00894BCE"/>
    <w:rsid w:val="008B2718"/>
    <w:rsid w:val="008C5A75"/>
    <w:rsid w:val="008D24D8"/>
    <w:rsid w:val="008D2FD9"/>
    <w:rsid w:val="008D4383"/>
    <w:rsid w:val="008E0B43"/>
    <w:rsid w:val="008E2A9E"/>
    <w:rsid w:val="008E2C9E"/>
    <w:rsid w:val="008E523B"/>
    <w:rsid w:val="008E6362"/>
    <w:rsid w:val="008F0DA9"/>
    <w:rsid w:val="008F0EB3"/>
    <w:rsid w:val="008F436D"/>
    <w:rsid w:val="008F58EC"/>
    <w:rsid w:val="0090102E"/>
    <w:rsid w:val="0090317E"/>
    <w:rsid w:val="00914423"/>
    <w:rsid w:val="00914803"/>
    <w:rsid w:val="00920CF5"/>
    <w:rsid w:val="009220DF"/>
    <w:rsid w:val="00930077"/>
    <w:rsid w:val="009329AC"/>
    <w:rsid w:val="00933FE3"/>
    <w:rsid w:val="00935D10"/>
    <w:rsid w:val="009375F6"/>
    <w:rsid w:val="00941A68"/>
    <w:rsid w:val="00946453"/>
    <w:rsid w:val="0095358D"/>
    <w:rsid w:val="009571E1"/>
    <w:rsid w:val="00961D52"/>
    <w:rsid w:val="009662E2"/>
    <w:rsid w:val="009671DD"/>
    <w:rsid w:val="00970FAE"/>
    <w:rsid w:val="0097483E"/>
    <w:rsid w:val="00980089"/>
    <w:rsid w:val="00986D7D"/>
    <w:rsid w:val="00987E3B"/>
    <w:rsid w:val="00990FF6"/>
    <w:rsid w:val="00993E41"/>
    <w:rsid w:val="009A03D7"/>
    <w:rsid w:val="009A5B87"/>
    <w:rsid w:val="009B37BC"/>
    <w:rsid w:val="009C2381"/>
    <w:rsid w:val="009C2644"/>
    <w:rsid w:val="009D0667"/>
    <w:rsid w:val="009D4C6D"/>
    <w:rsid w:val="009D670F"/>
    <w:rsid w:val="009E34FE"/>
    <w:rsid w:val="009F0C2D"/>
    <w:rsid w:val="00A06EED"/>
    <w:rsid w:val="00A136F8"/>
    <w:rsid w:val="00A24347"/>
    <w:rsid w:val="00A32A01"/>
    <w:rsid w:val="00A336C2"/>
    <w:rsid w:val="00A45084"/>
    <w:rsid w:val="00A66FD0"/>
    <w:rsid w:val="00A70D72"/>
    <w:rsid w:val="00A755D8"/>
    <w:rsid w:val="00A81BB3"/>
    <w:rsid w:val="00A836EF"/>
    <w:rsid w:val="00A83892"/>
    <w:rsid w:val="00AA0939"/>
    <w:rsid w:val="00AA215C"/>
    <w:rsid w:val="00AA7F6B"/>
    <w:rsid w:val="00AB6C91"/>
    <w:rsid w:val="00AD122C"/>
    <w:rsid w:val="00AD74FA"/>
    <w:rsid w:val="00AF299F"/>
    <w:rsid w:val="00AF6CE0"/>
    <w:rsid w:val="00AF7BE9"/>
    <w:rsid w:val="00B1229F"/>
    <w:rsid w:val="00B15F23"/>
    <w:rsid w:val="00B200E9"/>
    <w:rsid w:val="00B211F0"/>
    <w:rsid w:val="00B36A28"/>
    <w:rsid w:val="00B36DEE"/>
    <w:rsid w:val="00B42301"/>
    <w:rsid w:val="00B433CC"/>
    <w:rsid w:val="00B55F8C"/>
    <w:rsid w:val="00B65791"/>
    <w:rsid w:val="00B711A0"/>
    <w:rsid w:val="00B717E5"/>
    <w:rsid w:val="00B76B96"/>
    <w:rsid w:val="00B82BC3"/>
    <w:rsid w:val="00B93215"/>
    <w:rsid w:val="00B94EB0"/>
    <w:rsid w:val="00B97CEE"/>
    <w:rsid w:val="00BA2619"/>
    <w:rsid w:val="00BA4FD0"/>
    <w:rsid w:val="00BB4843"/>
    <w:rsid w:val="00BB70C0"/>
    <w:rsid w:val="00BC0C4B"/>
    <w:rsid w:val="00BD56F2"/>
    <w:rsid w:val="00BE1546"/>
    <w:rsid w:val="00BE20E9"/>
    <w:rsid w:val="00BE4711"/>
    <w:rsid w:val="00BF1B44"/>
    <w:rsid w:val="00BF2AFD"/>
    <w:rsid w:val="00C131C4"/>
    <w:rsid w:val="00C21D33"/>
    <w:rsid w:val="00C37CFC"/>
    <w:rsid w:val="00C37F06"/>
    <w:rsid w:val="00C4198B"/>
    <w:rsid w:val="00C42DF7"/>
    <w:rsid w:val="00C54511"/>
    <w:rsid w:val="00C65DE3"/>
    <w:rsid w:val="00C66506"/>
    <w:rsid w:val="00C70187"/>
    <w:rsid w:val="00C7283B"/>
    <w:rsid w:val="00C76B88"/>
    <w:rsid w:val="00C80B61"/>
    <w:rsid w:val="00C827BA"/>
    <w:rsid w:val="00C919D8"/>
    <w:rsid w:val="00C9554C"/>
    <w:rsid w:val="00CA02B9"/>
    <w:rsid w:val="00CA13A7"/>
    <w:rsid w:val="00CA45E6"/>
    <w:rsid w:val="00CA68E6"/>
    <w:rsid w:val="00CB5415"/>
    <w:rsid w:val="00CC23D4"/>
    <w:rsid w:val="00CD428E"/>
    <w:rsid w:val="00CD440E"/>
    <w:rsid w:val="00CD47F4"/>
    <w:rsid w:val="00CD718C"/>
    <w:rsid w:val="00CD7E64"/>
    <w:rsid w:val="00CE6186"/>
    <w:rsid w:val="00CE75E5"/>
    <w:rsid w:val="00CF616D"/>
    <w:rsid w:val="00D01C38"/>
    <w:rsid w:val="00D1120B"/>
    <w:rsid w:val="00D134A5"/>
    <w:rsid w:val="00D142A9"/>
    <w:rsid w:val="00D268A5"/>
    <w:rsid w:val="00D309E6"/>
    <w:rsid w:val="00D33EED"/>
    <w:rsid w:val="00D51073"/>
    <w:rsid w:val="00D54942"/>
    <w:rsid w:val="00D55156"/>
    <w:rsid w:val="00D55CD3"/>
    <w:rsid w:val="00D56BEF"/>
    <w:rsid w:val="00D60EC4"/>
    <w:rsid w:val="00D62512"/>
    <w:rsid w:val="00D62978"/>
    <w:rsid w:val="00D70828"/>
    <w:rsid w:val="00D7106B"/>
    <w:rsid w:val="00D7611A"/>
    <w:rsid w:val="00D763D9"/>
    <w:rsid w:val="00D868B9"/>
    <w:rsid w:val="00D91C45"/>
    <w:rsid w:val="00D92726"/>
    <w:rsid w:val="00D96DCC"/>
    <w:rsid w:val="00DA5D19"/>
    <w:rsid w:val="00DB7037"/>
    <w:rsid w:val="00DC1866"/>
    <w:rsid w:val="00DC1D8A"/>
    <w:rsid w:val="00DD0CFE"/>
    <w:rsid w:val="00DD2117"/>
    <w:rsid w:val="00DD5E1B"/>
    <w:rsid w:val="00DE0234"/>
    <w:rsid w:val="00DE5309"/>
    <w:rsid w:val="00DE5581"/>
    <w:rsid w:val="00DE5A09"/>
    <w:rsid w:val="00DF2625"/>
    <w:rsid w:val="00E031BB"/>
    <w:rsid w:val="00E151F8"/>
    <w:rsid w:val="00E238EB"/>
    <w:rsid w:val="00E40E36"/>
    <w:rsid w:val="00E4223D"/>
    <w:rsid w:val="00E53F07"/>
    <w:rsid w:val="00E54AD6"/>
    <w:rsid w:val="00E63AB5"/>
    <w:rsid w:val="00E70C78"/>
    <w:rsid w:val="00E71524"/>
    <w:rsid w:val="00E7243F"/>
    <w:rsid w:val="00E8025A"/>
    <w:rsid w:val="00E81049"/>
    <w:rsid w:val="00E829EC"/>
    <w:rsid w:val="00EA3A05"/>
    <w:rsid w:val="00EA4146"/>
    <w:rsid w:val="00EB1997"/>
    <w:rsid w:val="00EB4DB5"/>
    <w:rsid w:val="00EC2EC8"/>
    <w:rsid w:val="00EC48CA"/>
    <w:rsid w:val="00ED3EEB"/>
    <w:rsid w:val="00ED52B0"/>
    <w:rsid w:val="00ED64D8"/>
    <w:rsid w:val="00EE08FA"/>
    <w:rsid w:val="00EE1D11"/>
    <w:rsid w:val="00EE24F0"/>
    <w:rsid w:val="00EE282F"/>
    <w:rsid w:val="00F02A2B"/>
    <w:rsid w:val="00F158FD"/>
    <w:rsid w:val="00F163FE"/>
    <w:rsid w:val="00F200C6"/>
    <w:rsid w:val="00F20A03"/>
    <w:rsid w:val="00F3209D"/>
    <w:rsid w:val="00F32199"/>
    <w:rsid w:val="00F333ED"/>
    <w:rsid w:val="00F411DC"/>
    <w:rsid w:val="00F4195D"/>
    <w:rsid w:val="00F7222A"/>
    <w:rsid w:val="00F76863"/>
    <w:rsid w:val="00F86EAF"/>
    <w:rsid w:val="00F8723A"/>
    <w:rsid w:val="00F93408"/>
    <w:rsid w:val="00FA01A2"/>
    <w:rsid w:val="00FA6614"/>
    <w:rsid w:val="00FB1832"/>
    <w:rsid w:val="00FB4F50"/>
    <w:rsid w:val="00FD2E90"/>
    <w:rsid w:val="00FD6707"/>
    <w:rsid w:val="00FD6B54"/>
    <w:rsid w:val="00FE23F4"/>
    <w:rsid w:val="00FE3AF9"/>
    <w:rsid w:val="00FE5A02"/>
    <w:rsid w:val="00FF5B26"/>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FD460"/>
  <w15:docId w15:val="{3AA3461A-2854-4800-A382-A9C25EE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qFormat/>
    <w:rsid w:val="00E7243F"/>
    <w:pPr>
      <w:outlineLvl w:val="1"/>
    </w:pPr>
    <w:rPr>
      <w:b/>
      <w:sz w:val="22"/>
    </w:rPr>
  </w:style>
  <w:style w:type="paragraph" w:styleId="Heading3">
    <w:name w:val="heading 3"/>
    <w:basedOn w:val="Normal"/>
    <w:next w:val="Normal"/>
    <w:link w:val="Heading3Char"/>
    <w:uiPriority w:val="9"/>
    <w:semiHidden/>
    <w:unhideWhenUsed/>
    <w:qFormat/>
    <w:rsid w:val="000975EC"/>
    <w:pPr>
      <w:keepNext/>
      <w:keepLines/>
      <w:spacing w:before="200"/>
      <w:outlineLvl w:val="2"/>
    </w:pPr>
    <w:rPr>
      <w:rFonts w:asciiTheme="majorHAnsi" w:eastAsiaTheme="majorEastAsia" w:hAnsiTheme="majorHAnsi" w:cstheme="majorBidi"/>
      <w:b/>
      <w:bCs/>
      <w:color w:val="98C723"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character" w:customStyle="1" w:styleId="Heading3Char">
    <w:name w:val="Heading 3 Char"/>
    <w:basedOn w:val="DefaultParagraphFont"/>
    <w:link w:val="Heading3"/>
    <w:uiPriority w:val="9"/>
    <w:semiHidden/>
    <w:rsid w:val="000975EC"/>
    <w:rPr>
      <w:rFonts w:asciiTheme="majorHAnsi" w:eastAsiaTheme="majorEastAsia" w:hAnsiTheme="majorHAnsi" w:cstheme="majorBidi"/>
      <w:b/>
      <w:bCs/>
      <w:color w:val="98C723" w:themeColor="accent1"/>
      <w:sz w:val="24"/>
      <w:szCs w:val="24"/>
    </w:rPr>
  </w:style>
  <w:style w:type="paragraph" w:styleId="ListParagraph">
    <w:name w:val="List Paragraph"/>
    <w:basedOn w:val="Normal"/>
    <w:uiPriority w:val="34"/>
    <w:qFormat/>
    <w:rsid w:val="00D96DCC"/>
    <w:pPr>
      <w:ind w:left="720"/>
    </w:pPr>
    <w:rPr>
      <w:rFonts w:ascii="Calibri" w:eastAsiaTheme="minorHAnsi" w:hAnsi="Calibri"/>
      <w:sz w:val="22"/>
      <w:szCs w:val="22"/>
    </w:rPr>
  </w:style>
  <w:style w:type="character" w:styleId="Hyperlink">
    <w:name w:val="Hyperlink"/>
    <w:basedOn w:val="DefaultParagraphFont"/>
    <w:unhideWhenUsed/>
    <w:rsid w:val="001A4DBC"/>
    <w:rPr>
      <w:color w:val="26CBEC" w:themeColor="hyperlink"/>
      <w:u w:val="single"/>
    </w:rPr>
  </w:style>
  <w:style w:type="character" w:styleId="FollowedHyperlink">
    <w:name w:val="FollowedHyperlink"/>
    <w:basedOn w:val="DefaultParagraphFont"/>
    <w:semiHidden/>
    <w:unhideWhenUsed/>
    <w:rsid w:val="00452B87"/>
    <w:rPr>
      <w:color w:val="598C8C" w:themeColor="followedHyperlink"/>
      <w:u w:val="single"/>
    </w:rPr>
  </w:style>
  <w:style w:type="paragraph" w:styleId="BalloonText">
    <w:name w:val="Balloon Text"/>
    <w:basedOn w:val="Normal"/>
    <w:link w:val="BalloonTextChar"/>
    <w:semiHidden/>
    <w:unhideWhenUsed/>
    <w:rsid w:val="003D344F"/>
    <w:rPr>
      <w:rFonts w:ascii="Segoe UI" w:hAnsi="Segoe UI" w:cs="Segoe UI"/>
      <w:sz w:val="18"/>
      <w:szCs w:val="18"/>
    </w:rPr>
  </w:style>
  <w:style w:type="character" w:customStyle="1" w:styleId="BalloonTextChar">
    <w:name w:val="Balloon Text Char"/>
    <w:basedOn w:val="DefaultParagraphFont"/>
    <w:link w:val="BalloonText"/>
    <w:semiHidden/>
    <w:rsid w:val="003D344F"/>
    <w:rPr>
      <w:rFonts w:ascii="Segoe UI" w:hAnsi="Segoe UI" w:cs="Segoe UI"/>
      <w:sz w:val="18"/>
      <w:szCs w:val="18"/>
    </w:rPr>
  </w:style>
  <w:style w:type="character" w:styleId="UnresolvedMention">
    <w:name w:val="Unresolved Mention"/>
    <w:basedOn w:val="DefaultParagraphFont"/>
    <w:uiPriority w:val="99"/>
    <w:semiHidden/>
    <w:unhideWhenUsed/>
    <w:rsid w:val="0061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949">
      <w:bodyDiv w:val="1"/>
      <w:marLeft w:val="0"/>
      <w:marRight w:val="0"/>
      <w:marTop w:val="0"/>
      <w:marBottom w:val="0"/>
      <w:divBdr>
        <w:top w:val="none" w:sz="0" w:space="0" w:color="auto"/>
        <w:left w:val="none" w:sz="0" w:space="0" w:color="auto"/>
        <w:bottom w:val="none" w:sz="0" w:space="0" w:color="auto"/>
        <w:right w:val="none" w:sz="0" w:space="0" w:color="auto"/>
      </w:divBdr>
    </w:div>
    <w:div w:id="74908993">
      <w:bodyDiv w:val="1"/>
      <w:marLeft w:val="0"/>
      <w:marRight w:val="0"/>
      <w:marTop w:val="0"/>
      <w:marBottom w:val="0"/>
      <w:divBdr>
        <w:top w:val="none" w:sz="0" w:space="0" w:color="auto"/>
        <w:left w:val="none" w:sz="0" w:space="0" w:color="auto"/>
        <w:bottom w:val="none" w:sz="0" w:space="0" w:color="auto"/>
        <w:right w:val="none" w:sz="0" w:space="0" w:color="auto"/>
      </w:divBdr>
    </w:div>
    <w:div w:id="113838550">
      <w:bodyDiv w:val="1"/>
      <w:marLeft w:val="0"/>
      <w:marRight w:val="0"/>
      <w:marTop w:val="0"/>
      <w:marBottom w:val="0"/>
      <w:divBdr>
        <w:top w:val="none" w:sz="0" w:space="0" w:color="auto"/>
        <w:left w:val="none" w:sz="0" w:space="0" w:color="auto"/>
        <w:bottom w:val="none" w:sz="0" w:space="0" w:color="auto"/>
        <w:right w:val="none" w:sz="0" w:space="0" w:color="auto"/>
      </w:divBdr>
    </w:div>
    <w:div w:id="116262515">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3838471">
      <w:bodyDiv w:val="1"/>
      <w:marLeft w:val="0"/>
      <w:marRight w:val="0"/>
      <w:marTop w:val="0"/>
      <w:marBottom w:val="0"/>
      <w:divBdr>
        <w:top w:val="none" w:sz="0" w:space="0" w:color="auto"/>
        <w:left w:val="none" w:sz="0" w:space="0" w:color="auto"/>
        <w:bottom w:val="none" w:sz="0" w:space="0" w:color="auto"/>
        <w:right w:val="none" w:sz="0" w:space="0" w:color="auto"/>
      </w:divBdr>
    </w:div>
    <w:div w:id="148058369">
      <w:bodyDiv w:val="1"/>
      <w:marLeft w:val="0"/>
      <w:marRight w:val="0"/>
      <w:marTop w:val="0"/>
      <w:marBottom w:val="0"/>
      <w:divBdr>
        <w:top w:val="none" w:sz="0" w:space="0" w:color="auto"/>
        <w:left w:val="none" w:sz="0" w:space="0" w:color="auto"/>
        <w:bottom w:val="none" w:sz="0" w:space="0" w:color="auto"/>
        <w:right w:val="none" w:sz="0" w:space="0" w:color="auto"/>
      </w:divBdr>
    </w:div>
    <w:div w:id="175001855">
      <w:bodyDiv w:val="1"/>
      <w:marLeft w:val="0"/>
      <w:marRight w:val="0"/>
      <w:marTop w:val="0"/>
      <w:marBottom w:val="0"/>
      <w:divBdr>
        <w:top w:val="none" w:sz="0" w:space="0" w:color="auto"/>
        <w:left w:val="none" w:sz="0" w:space="0" w:color="auto"/>
        <w:bottom w:val="none" w:sz="0" w:space="0" w:color="auto"/>
        <w:right w:val="none" w:sz="0" w:space="0" w:color="auto"/>
      </w:divBdr>
    </w:div>
    <w:div w:id="193659148">
      <w:bodyDiv w:val="1"/>
      <w:marLeft w:val="0"/>
      <w:marRight w:val="0"/>
      <w:marTop w:val="0"/>
      <w:marBottom w:val="0"/>
      <w:divBdr>
        <w:top w:val="none" w:sz="0" w:space="0" w:color="auto"/>
        <w:left w:val="none" w:sz="0" w:space="0" w:color="auto"/>
        <w:bottom w:val="none" w:sz="0" w:space="0" w:color="auto"/>
        <w:right w:val="none" w:sz="0" w:space="0" w:color="auto"/>
      </w:divBdr>
    </w:div>
    <w:div w:id="204610888">
      <w:bodyDiv w:val="1"/>
      <w:marLeft w:val="0"/>
      <w:marRight w:val="0"/>
      <w:marTop w:val="0"/>
      <w:marBottom w:val="0"/>
      <w:divBdr>
        <w:top w:val="none" w:sz="0" w:space="0" w:color="auto"/>
        <w:left w:val="none" w:sz="0" w:space="0" w:color="auto"/>
        <w:bottom w:val="none" w:sz="0" w:space="0" w:color="auto"/>
        <w:right w:val="none" w:sz="0" w:space="0" w:color="auto"/>
      </w:divBdr>
    </w:div>
    <w:div w:id="219097119">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55335291">
      <w:bodyDiv w:val="1"/>
      <w:marLeft w:val="0"/>
      <w:marRight w:val="0"/>
      <w:marTop w:val="0"/>
      <w:marBottom w:val="0"/>
      <w:divBdr>
        <w:top w:val="none" w:sz="0" w:space="0" w:color="auto"/>
        <w:left w:val="none" w:sz="0" w:space="0" w:color="auto"/>
        <w:bottom w:val="none" w:sz="0" w:space="0" w:color="auto"/>
        <w:right w:val="none" w:sz="0" w:space="0" w:color="auto"/>
      </w:divBdr>
    </w:div>
    <w:div w:id="332798490">
      <w:bodyDiv w:val="1"/>
      <w:marLeft w:val="0"/>
      <w:marRight w:val="0"/>
      <w:marTop w:val="0"/>
      <w:marBottom w:val="0"/>
      <w:divBdr>
        <w:top w:val="none" w:sz="0" w:space="0" w:color="auto"/>
        <w:left w:val="none" w:sz="0" w:space="0" w:color="auto"/>
        <w:bottom w:val="none" w:sz="0" w:space="0" w:color="auto"/>
        <w:right w:val="none" w:sz="0" w:space="0" w:color="auto"/>
      </w:divBdr>
    </w:div>
    <w:div w:id="343896563">
      <w:bodyDiv w:val="1"/>
      <w:marLeft w:val="0"/>
      <w:marRight w:val="0"/>
      <w:marTop w:val="0"/>
      <w:marBottom w:val="0"/>
      <w:divBdr>
        <w:top w:val="none" w:sz="0" w:space="0" w:color="auto"/>
        <w:left w:val="none" w:sz="0" w:space="0" w:color="auto"/>
        <w:bottom w:val="none" w:sz="0" w:space="0" w:color="auto"/>
        <w:right w:val="none" w:sz="0" w:space="0" w:color="auto"/>
      </w:divBdr>
    </w:div>
    <w:div w:id="350105400">
      <w:bodyDiv w:val="1"/>
      <w:marLeft w:val="0"/>
      <w:marRight w:val="0"/>
      <w:marTop w:val="0"/>
      <w:marBottom w:val="0"/>
      <w:divBdr>
        <w:top w:val="none" w:sz="0" w:space="0" w:color="auto"/>
        <w:left w:val="none" w:sz="0" w:space="0" w:color="auto"/>
        <w:bottom w:val="none" w:sz="0" w:space="0" w:color="auto"/>
        <w:right w:val="none" w:sz="0" w:space="0" w:color="auto"/>
      </w:divBdr>
    </w:div>
    <w:div w:id="374424718">
      <w:bodyDiv w:val="1"/>
      <w:marLeft w:val="0"/>
      <w:marRight w:val="0"/>
      <w:marTop w:val="0"/>
      <w:marBottom w:val="0"/>
      <w:divBdr>
        <w:top w:val="none" w:sz="0" w:space="0" w:color="auto"/>
        <w:left w:val="none" w:sz="0" w:space="0" w:color="auto"/>
        <w:bottom w:val="none" w:sz="0" w:space="0" w:color="auto"/>
        <w:right w:val="none" w:sz="0" w:space="0" w:color="auto"/>
      </w:divBdr>
    </w:div>
    <w:div w:id="398988882">
      <w:bodyDiv w:val="1"/>
      <w:marLeft w:val="0"/>
      <w:marRight w:val="0"/>
      <w:marTop w:val="0"/>
      <w:marBottom w:val="0"/>
      <w:divBdr>
        <w:top w:val="none" w:sz="0" w:space="0" w:color="auto"/>
        <w:left w:val="none" w:sz="0" w:space="0" w:color="auto"/>
        <w:bottom w:val="none" w:sz="0" w:space="0" w:color="auto"/>
        <w:right w:val="none" w:sz="0" w:space="0" w:color="auto"/>
      </w:divBdr>
    </w:div>
    <w:div w:id="404298818">
      <w:bodyDiv w:val="1"/>
      <w:marLeft w:val="0"/>
      <w:marRight w:val="0"/>
      <w:marTop w:val="0"/>
      <w:marBottom w:val="0"/>
      <w:divBdr>
        <w:top w:val="none" w:sz="0" w:space="0" w:color="auto"/>
        <w:left w:val="none" w:sz="0" w:space="0" w:color="auto"/>
        <w:bottom w:val="none" w:sz="0" w:space="0" w:color="auto"/>
        <w:right w:val="none" w:sz="0" w:space="0" w:color="auto"/>
      </w:divBdr>
    </w:div>
    <w:div w:id="404962571">
      <w:bodyDiv w:val="1"/>
      <w:marLeft w:val="0"/>
      <w:marRight w:val="0"/>
      <w:marTop w:val="0"/>
      <w:marBottom w:val="0"/>
      <w:divBdr>
        <w:top w:val="none" w:sz="0" w:space="0" w:color="auto"/>
        <w:left w:val="none" w:sz="0" w:space="0" w:color="auto"/>
        <w:bottom w:val="none" w:sz="0" w:space="0" w:color="auto"/>
        <w:right w:val="none" w:sz="0" w:space="0" w:color="auto"/>
      </w:divBdr>
    </w:div>
    <w:div w:id="468136782">
      <w:bodyDiv w:val="1"/>
      <w:marLeft w:val="0"/>
      <w:marRight w:val="0"/>
      <w:marTop w:val="0"/>
      <w:marBottom w:val="0"/>
      <w:divBdr>
        <w:top w:val="none" w:sz="0" w:space="0" w:color="auto"/>
        <w:left w:val="none" w:sz="0" w:space="0" w:color="auto"/>
        <w:bottom w:val="none" w:sz="0" w:space="0" w:color="auto"/>
        <w:right w:val="none" w:sz="0" w:space="0" w:color="auto"/>
      </w:divBdr>
    </w:div>
    <w:div w:id="474875340">
      <w:bodyDiv w:val="1"/>
      <w:marLeft w:val="0"/>
      <w:marRight w:val="0"/>
      <w:marTop w:val="0"/>
      <w:marBottom w:val="0"/>
      <w:divBdr>
        <w:top w:val="none" w:sz="0" w:space="0" w:color="auto"/>
        <w:left w:val="none" w:sz="0" w:space="0" w:color="auto"/>
        <w:bottom w:val="none" w:sz="0" w:space="0" w:color="auto"/>
        <w:right w:val="none" w:sz="0" w:space="0" w:color="auto"/>
      </w:divBdr>
    </w:div>
    <w:div w:id="513109833">
      <w:bodyDiv w:val="1"/>
      <w:marLeft w:val="0"/>
      <w:marRight w:val="0"/>
      <w:marTop w:val="0"/>
      <w:marBottom w:val="0"/>
      <w:divBdr>
        <w:top w:val="none" w:sz="0" w:space="0" w:color="auto"/>
        <w:left w:val="none" w:sz="0" w:space="0" w:color="auto"/>
        <w:bottom w:val="none" w:sz="0" w:space="0" w:color="auto"/>
        <w:right w:val="none" w:sz="0" w:space="0" w:color="auto"/>
      </w:divBdr>
    </w:div>
    <w:div w:id="525749405">
      <w:bodyDiv w:val="1"/>
      <w:marLeft w:val="0"/>
      <w:marRight w:val="0"/>
      <w:marTop w:val="0"/>
      <w:marBottom w:val="0"/>
      <w:divBdr>
        <w:top w:val="none" w:sz="0" w:space="0" w:color="auto"/>
        <w:left w:val="none" w:sz="0" w:space="0" w:color="auto"/>
        <w:bottom w:val="none" w:sz="0" w:space="0" w:color="auto"/>
        <w:right w:val="none" w:sz="0" w:space="0" w:color="auto"/>
      </w:divBdr>
    </w:div>
    <w:div w:id="551772433">
      <w:bodyDiv w:val="1"/>
      <w:marLeft w:val="0"/>
      <w:marRight w:val="0"/>
      <w:marTop w:val="0"/>
      <w:marBottom w:val="0"/>
      <w:divBdr>
        <w:top w:val="none" w:sz="0" w:space="0" w:color="auto"/>
        <w:left w:val="none" w:sz="0" w:space="0" w:color="auto"/>
        <w:bottom w:val="none" w:sz="0" w:space="0" w:color="auto"/>
        <w:right w:val="none" w:sz="0" w:space="0" w:color="auto"/>
      </w:divBdr>
    </w:div>
    <w:div w:id="561215616">
      <w:bodyDiv w:val="1"/>
      <w:marLeft w:val="0"/>
      <w:marRight w:val="0"/>
      <w:marTop w:val="0"/>
      <w:marBottom w:val="0"/>
      <w:divBdr>
        <w:top w:val="none" w:sz="0" w:space="0" w:color="auto"/>
        <w:left w:val="none" w:sz="0" w:space="0" w:color="auto"/>
        <w:bottom w:val="none" w:sz="0" w:space="0" w:color="auto"/>
        <w:right w:val="none" w:sz="0" w:space="0" w:color="auto"/>
      </w:divBdr>
    </w:div>
    <w:div w:id="573783492">
      <w:bodyDiv w:val="1"/>
      <w:marLeft w:val="0"/>
      <w:marRight w:val="0"/>
      <w:marTop w:val="0"/>
      <w:marBottom w:val="0"/>
      <w:divBdr>
        <w:top w:val="none" w:sz="0" w:space="0" w:color="auto"/>
        <w:left w:val="none" w:sz="0" w:space="0" w:color="auto"/>
        <w:bottom w:val="none" w:sz="0" w:space="0" w:color="auto"/>
        <w:right w:val="none" w:sz="0" w:space="0" w:color="auto"/>
      </w:divBdr>
    </w:div>
    <w:div w:id="582688012">
      <w:bodyDiv w:val="1"/>
      <w:marLeft w:val="0"/>
      <w:marRight w:val="0"/>
      <w:marTop w:val="0"/>
      <w:marBottom w:val="0"/>
      <w:divBdr>
        <w:top w:val="none" w:sz="0" w:space="0" w:color="auto"/>
        <w:left w:val="none" w:sz="0" w:space="0" w:color="auto"/>
        <w:bottom w:val="none" w:sz="0" w:space="0" w:color="auto"/>
        <w:right w:val="none" w:sz="0" w:space="0" w:color="auto"/>
      </w:divBdr>
    </w:div>
    <w:div w:id="603924688">
      <w:bodyDiv w:val="1"/>
      <w:marLeft w:val="0"/>
      <w:marRight w:val="0"/>
      <w:marTop w:val="0"/>
      <w:marBottom w:val="0"/>
      <w:divBdr>
        <w:top w:val="none" w:sz="0" w:space="0" w:color="auto"/>
        <w:left w:val="none" w:sz="0" w:space="0" w:color="auto"/>
        <w:bottom w:val="none" w:sz="0" w:space="0" w:color="auto"/>
        <w:right w:val="none" w:sz="0" w:space="0" w:color="auto"/>
      </w:divBdr>
    </w:div>
    <w:div w:id="606931550">
      <w:bodyDiv w:val="1"/>
      <w:marLeft w:val="0"/>
      <w:marRight w:val="0"/>
      <w:marTop w:val="0"/>
      <w:marBottom w:val="0"/>
      <w:divBdr>
        <w:top w:val="none" w:sz="0" w:space="0" w:color="auto"/>
        <w:left w:val="none" w:sz="0" w:space="0" w:color="auto"/>
        <w:bottom w:val="none" w:sz="0" w:space="0" w:color="auto"/>
        <w:right w:val="none" w:sz="0" w:space="0" w:color="auto"/>
      </w:divBdr>
    </w:div>
    <w:div w:id="630791853">
      <w:bodyDiv w:val="1"/>
      <w:marLeft w:val="0"/>
      <w:marRight w:val="0"/>
      <w:marTop w:val="0"/>
      <w:marBottom w:val="0"/>
      <w:divBdr>
        <w:top w:val="none" w:sz="0" w:space="0" w:color="auto"/>
        <w:left w:val="none" w:sz="0" w:space="0" w:color="auto"/>
        <w:bottom w:val="none" w:sz="0" w:space="0" w:color="auto"/>
        <w:right w:val="none" w:sz="0" w:space="0" w:color="auto"/>
      </w:divBdr>
    </w:div>
    <w:div w:id="654995330">
      <w:bodyDiv w:val="1"/>
      <w:marLeft w:val="0"/>
      <w:marRight w:val="0"/>
      <w:marTop w:val="0"/>
      <w:marBottom w:val="0"/>
      <w:divBdr>
        <w:top w:val="none" w:sz="0" w:space="0" w:color="auto"/>
        <w:left w:val="none" w:sz="0" w:space="0" w:color="auto"/>
        <w:bottom w:val="none" w:sz="0" w:space="0" w:color="auto"/>
        <w:right w:val="none" w:sz="0" w:space="0" w:color="auto"/>
      </w:divBdr>
    </w:div>
    <w:div w:id="685517193">
      <w:bodyDiv w:val="1"/>
      <w:marLeft w:val="0"/>
      <w:marRight w:val="0"/>
      <w:marTop w:val="0"/>
      <w:marBottom w:val="0"/>
      <w:divBdr>
        <w:top w:val="none" w:sz="0" w:space="0" w:color="auto"/>
        <w:left w:val="none" w:sz="0" w:space="0" w:color="auto"/>
        <w:bottom w:val="none" w:sz="0" w:space="0" w:color="auto"/>
        <w:right w:val="none" w:sz="0" w:space="0" w:color="auto"/>
      </w:divBdr>
    </w:div>
    <w:div w:id="702632419">
      <w:bodyDiv w:val="1"/>
      <w:marLeft w:val="0"/>
      <w:marRight w:val="0"/>
      <w:marTop w:val="0"/>
      <w:marBottom w:val="0"/>
      <w:divBdr>
        <w:top w:val="none" w:sz="0" w:space="0" w:color="auto"/>
        <w:left w:val="none" w:sz="0" w:space="0" w:color="auto"/>
        <w:bottom w:val="none" w:sz="0" w:space="0" w:color="auto"/>
        <w:right w:val="none" w:sz="0" w:space="0" w:color="auto"/>
      </w:divBdr>
      <w:divsChild>
        <w:div w:id="1367413838">
          <w:marLeft w:val="0"/>
          <w:marRight w:val="0"/>
          <w:marTop w:val="0"/>
          <w:marBottom w:val="0"/>
          <w:divBdr>
            <w:top w:val="none" w:sz="0" w:space="0" w:color="auto"/>
            <w:left w:val="none" w:sz="0" w:space="0" w:color="auto"/>
            <w:bottom w:val="none" w:sz="0" w:space="0" w:color="auto"/>
            <w:right w:val="none" w:sz="0" w:space="0" w:color="auto"/>
          </w:divBdr>
        </w:div>
        <w:div w:id="2094887848">
          <w:marLeft w:val="0"/>
          <w:marRight w:val="0"/>
          <w:marTop w:val="0"/>
          <w:marBottom w:val="0"/>
          <w:divBdr>
            <w:top w:val="none" w:sz="0" w:space="0" w:color="auto"/>
            <w:left w:val="none" w:sz="0" w:space="0" w:color="auto"/>
            <w:bottom w:val="none" w:sz="0" w:space="0" w:color="auto"/>
            <w:right w:val="none" w:sz="0" w:space="0" w:color="auto"/>
          </w:divBdr>
        </w:div>
      </w:divsChild>
    </w:div>
    <w:div w:id="714426719">
      <w:bodyDiv w:val="1"/>
      <w:marLeft w:val="0"/>
      <w:marRight w:val="0"/>
      <w:marTop w:val="0"/>
      <w:marBottom w:val="0"/>
      <w:divBdr>
        <w:top w:val="none" w:sz="0" w:space="0" w:color="auto"/>
        <w:left w:val="none" w:sz="0" w:space="0" w:color="auto"/>
        <w:bottom w:val="none" w:sz="0" w:space="0" w:color="auto"/>
        <w:right w:val="none" w:sz="0" w:space="0" w:color="auto"/>
      </w:divBdr>
    </w:div>
    <w:div w:id="716857144">
      <w:bodyDiv w:val="1"/>
      <w:marLeft w:val="0"/>
      <w:marRight w:val="0"/>
      <w:marTop w:val="0"/>
      <w:marBottom w:val="0"/>
      <w:divBdr>
        <w:top w:val="none" w:sz="0" w:space="0" w:color="auto"/>
        <w:left w:val="none" w:sz="0" w:space="0" w:color="auto"/>
        <w:bottom w:val="none" w:sz="0" w:space="0" w:color="auto"/>
        <w:right w:val="none" w:sz="0" w:space="0" w:color="auto"/>
      </w:divBdr>
    </w:div>
    <w:div w:id="771972774">
      <w:bodyDiv w:val="1"/>
      <w:marLeft w:val="0"/>
      <w:marRight w:val="0"/>
      <w:marTop w:val="0"/>
      <w:marBottom w:val="0"/>
      <w:divBdr>
        <w:top w:val="none" w:sz="0" w:space="0" w:color="auto"/>
        <w:left w:val="none" w:sz="0" w:space="0" w:color="auto"/>
        <w:bottom w:val="none" w:sz="0" w:space="0" w:color="auto"/>
        <w:right w:val="none" w:sz="0" w:space="0" w:color="auto"/>
      </w:divBdr>
    </w:div>
    <w:div w:id="784152861">
      <w:bodyDiv w:val="1"/>
      <w:marLeft w:val="0"/>
      <w:marRight w:val="0"/>
      <w:marTop w:val="0"/>
      <w:marBottom w:val="0"/>
      <w:divBdr>
        <w:top w:val="none" w:sz="0" w:space="0" w:color="auto"/>
        <w:left w:val="none" w:sz="0" w:space="0" w:color="auto"/>
        <w:bottom w:val="none" w:sz="0" w:space="0" w:color="auto"/>
        <w:right w:val="none" w:sz="0" w:space="0" w:color="auto"/>
      </w:divBdr>
    </w:div>
    <w:div w:id="792139299">
      <w:bodyDiv w:val="1"/>
      <w:marLeft w:val="0"/>
      <w:marRight w:val="0"/>
      <w:marTop w:val="0"/>
      <w:marBottom w:val="0"/>
      <w:divBdr>
        <w:top w:val="none" w:sz="0" w:space="0" w:color="auto"/>
        <w:left w:val="none" w:sz="0" w:space="0" w:color="auto"/>
        <w:bottom w:val="none" w:sz="0" w:space="0" w:color="auto"/>
        <w:right w:val="none" w:sz="0" w:space="0" w:color="auto"/>
      </w:divBdr>
      <w:divsChild>
        <w:div w:id="401030676">
          <w:marLeft w:val="0"/>
          <w:marRight w:val="0"/>
          <w:marTop w:val="0"/>
          <w:marBottom w:val="0"/>
          <w:divBdr>
            <w:top w:val="none" w:sz="0" w:space="0" w:color="auto"/>
            <w:left w:val="none" w:sz="0" w:space="0" w:color="auto"/>
            <w:bottom w:val="none" w:sz="0" w:space="0" w:color="auto"/>
            <w:right w:val="none" w:sz="0" w:space="0" w:color="auto"/>
          </w:divBdr>
        </w:div>
      </w:divsChild>
    </w:div>
    <w:div w:id="822043600">
      <w:bodyDiv w:val="1"/>
      <w:marLeft w:val="0"/>
      <w:marRight w:val="0"/>
      <w:marTop w:val="0"/>
      <w:marBottom w:val="0"/>
      <w:divBdr>
        <w:top w:val="none" w:sz="0" w:space="0" w:color="auto"/>
        <w:left w:val="none" w:sz="0" w:space="0" w:color="auto"/>
        <w:bottom w:val="none" w:sz="0" w:space="0" w:color="auto"/>
        <w:right w:val="none" w:sz="0" w:space="0" w:color="auto"/>
      </w:divBdr>
    </w:div>
    <w:div w:id="828204850">
      <w:bodyDiv w:val="1"/>
      <w:marLeft w:val="0"/>
      <w:marRight w:val="0"/>
      <w:marTop w:val="0"/>
      <w:marBottom w:val="0"/>
      <w:divBdr>
        <w:top w:val="none" w:sz="0" w:space="0" w:color="auto"/>
        <w:left w:val="none" w:sz="0" w:space="0" w:color="auto"/>
        <w:bottom w:val="none" w:sz="0" w:space="0" w:color="auto"/>
        <w:right w:val="none" w:sz="0" w:space="0" w:color="auto"/>
      </w:divBdr>
    </w:div>
    <w:div w:id="830830637">
      <w:bodyDiv w:val="1"/>
      <w:marLeft w:val="0"/>
      <w:marRight w:val="0"/>
      <w:marTop w:val="0"/>
      <w:marBottom w:val="0"/>
      <w:divBdr>
        <w:top w:val="none" w:sz="0" w:space="0" w:color="auto"/>
        <w:left w:val="none" w:sz="0" w:space="0" w:color="auto"/>
        <w:bottom w:val="none" w:sz="0" w:space="0" w:color="auto"/>
        <w:right w:val="none" w:sz="0" w:space="0" w:color="auto"/>
      </w:divBdr>
    </w:div>
    <w:div w:id="831943945">
      <w:bodyDiv w:val="1"/>
      <w:marLeft w:val="0"/>
      <w:marRight w:val="0"/>
      <w:marTop w:val="0"/>
      <w:marBottom w:val="0"/>
      <w:divBdr>
        <w:top w:val="none" w:sz="0" w:space="0" w:color="auto"/>
        <w:left w:val="none" w:sz="0" w:space="0" w:color="auto"/>
        <w:bottom w:val="none" w:sz="0" w:space="0" w:color="auto"/>
        <w:right w:val="none" w:sz="0" w:space="0" w:color="auto"/>
      </w:divBdr>
    </w:div>
    <w:div w:id="866334585">
      <w:bodyDiv w:val="1"/>
      <w:marLeft w:val="0"/>
      <w:marRight w:val="0"/>
      <w:marTop w:val="0"/>
      <w:marBottom w:val="0"/>
      <w:divBdr>
        <w:top w:val="none" w:sz="0" w:space="0" w:color="auto"/>
        <w:left w:val="none" w:sz="0" w:space="0" w:color="auto"/>
        <w:bottom w:val="none" w:sz="0" w:space="0" w:color="auto"/>
        <w:right w:val="none" w:sz="0" w:space="0" w:color="auto"/>
      </w:divBdr>
    </w:div>
    <w:div w:id="867596445">
      <w:bodyDiv w:val="1"/>
      <w:marLeft w:val="0"/>
      <w:marRight w:val="0"/>
      <w:marTop w:val="0"/>
      <w:marBottom w:val="0"/>
      <w:divBdr>
        <w:top w:val="none" w:sz="0" w:space="0" w:color="auto"/>
        <w:left w:val="none" w:sz="0" w:space="0" w:color="auto"/>
        <w:bottom w:val="none" w:sz="0" w:space="0" w:color="auto"/>
        <w:right w:val="none" w:sz="0" w:space="0" w:color="auto"/>
      </w:divBdr>
    </w:div>
    <w:div w:id="903568035">
      <w:bodyDiv w:val="1"/>
      <w:marLeft w:val="0"/>
      <w:marRight w:val="0"/>
      <w:marTop w:val="0"/>
      <w:marBottom w:val="0"/>
      <w:divBdr>
        <w:top w:val="none" w:sz="0" w:space="0" w:color="auto"/>
        <w:left w:val="none" w:sz="0" w:space="0" w:color="auto"/>
        <w:bottom w:val="none" w:sz="0" w:space="0" w:color="auto"/>
        <w:right w:val="none" w:sz="0" w:space="0" w:color="auto"/>
      </w:divBdr>
    </w:div>
    <w:div w:id="919287261">
      <w:bodyDiv w:val="1"/>
      <w:marLeft w:val="0"/>
      <w:marRight w:val="0"/>
      <w:marTop w:val="0"/>
      <w:marBottom w:val="0"/>
      <w:divBdr>
        <w:top w:val="none" w:sz="0" w:space="0" w:color="auto"/>
        <w:left w:val="none" w:sz="0" w:space="0" w:color="auto"/>
        <w:bottom w:val="none" w:sz="0" w:space="0" w:color="auto"/>
        <w:right w:val="none" w:sz="0" w:space="0" w:color="auto"/>
      </w:divBdr>
    </w:div>
    <w:div w:id="930233753">
      <w:bodyDiv w:val="1"/>
      <w:marLeft w:val="0"/>
      <w:marRight w:val="0"/>
      <w:marTop w:val="0"/>
      <w:marBottom w:val="0"/>
      <w:divBdr>
        <w:top w:val="none" w:sz="0" w:space="0" w:color="auto"/>
        <w:left w:val="none" w:sz="0" w:space="0" w:color="auto"/>
        <w:bottom w:val="none" w:sz="0" w:space="0" w:color="auto"/>
        <w:right w:val="none" w:sz="0" w:space="0" w:color="auto"/>
      </w:divBdr>
    </w:div>
    <w:div w:id="932205951">
      <w:bodyDiv w:val="1"/>
      <w:marLeft w:val="0"/>
      <w:marRight w:val="0"/>
      <w:marTop w:val="0"/>
      <w:marBottom w:val="0"/>
      <w:divBdr>
        <w:top w:val="none" w:sz="0" w:space="0" w:color="auto"/>
        <w:left w:val="none" w:sz="0" w:space="0" w:color="auto"/>
        <w:bottom w:val="none" w:sz="0" w:space="0" w:color="auto"/>
        <w:right w:val="none" w:sz="0" w:space="0" w:color="auto"/>
      </w:divBdr>
    </w:div>
    <w:div w:id="933174881">
      <w:bodyDiv w:val="1"/>
      <w:marLeft w:val="0"/>
      <w:marRight w:val="0"/>
      <w:marTop w:val="0"/>
      <w:marBottom w:val="0"/>
      <w:divBdr>
        <w:top w:val="none" w:sz="0" w:space="0" w:color="auto"/>
        <w:left w:val="none" w:sz="0" w:space="0" w:color="auto"/>
        <w:bottom w:val="none" w:sz="0" w:space="0" w:color="auto"/>
        <w:right w:val="none" w:sz="0" w:space="0" w:color="auto"/>
      </w:divBdr>
    </w:div>
    <w:div w:id="933515329">
      <w:bodyDiv w:val="1"/>
      <w:marLeft w:val="0"/>
      <w:marRight w:val="0"/>
      <w:marTop w:val="0"/>
      <w:marBottom w:val="0"/>
      <w:divBdr>
        <w:top w:val="none" w:sz="0" w:space="0" w:color="auto"/>
        <w:left w:val="none" w:sz="0" w:space="0" w:color="auto"/>
        <w:bottom w:val="none" w:sz="0" w:space="0" w:color="auto"/>
        <w:right w:val="none" w:sz="0" w:space="0" w:color="auto"/>
      </w:divBdr>
    </w:div>
    <w:div w:id="952251269">
      <w:bodyDiv w:val="1"/>
      <w:marLeft w:val="0"/>
      <w:marRight w:val="0"/>
      <w:marTop w:val="0"/>
      <w:marBottom w:val="0"/>
      <w:divBdr>
        <w:top w:val="none" w:sz="0" w:space="0" w:color="auto"/>
        <w:left w:val="none" w:sz="0" w:space="0" w:color="auto"/>
        <w:bottom w:val="none" w:sz="0" w:space="0" w:color="auto"/>
        <w:right w:val="none" w:sz="0" w:space="0" w:color="auto"/>
      </w:divBdr>
    </w:div>
    <w:div w:id="1009140625">
      <w:bodyDiv w:val="1"/>
      <w:marLeft w:val="0"/>
      <w:marRight w:val="0"/>
      <w:marTop w:val="0"/>
      <w:marBottom w:val="0"/>
      <w:divBdr>
        <w:top w:val="none" w:sz="0" w:space="0" w:color="auto"/>
        <w:left w:val="none" w:sz="0" w:space="0" w:color="auto"/>
        <w:bottom w:val="none" w:sz="0" w:space="0" w:color="auto"/>
        <w:right w:val="none" w:sz="0" w:space="0" w:color="auto"/>
      </w:divBdr>
    </w:div>
    <w:div w:id="1017610232">
      <w:bodyDiv w:val="1"/>
      <w:marLeft w:val="0"/>
      <w:marRight w:val="0"/>
      <w:marTop w:val="0"/>
      <w:marBottom w:val="0"/>
      <w:divBdr>
        <w:top w:val="none" w:sz="0" w:space="0" w:color="auto"/>
        <w:left w:val="none" w:sz="0" w:space="0" w:color="auto"/>
        <w:bottom w:val="none" w:sz="0" w:space="0" w:color="auto"/>
        <w:right w:val="none" w:sz="0" w:space="0" w:color="auto"/>
      </w:divBdr>
    </w:div>
    <w:div w:id="1071007644">
      <w:bodyDiv w:val="1"/>
      <w:marLeft w:val="0"/>
      <w:marRight w:val="0"/>
      <w:marTop w:val="0"/>
      <w:marBottom w:val="0"/>
      <w:divBdr>
        <w:top w:val="none" w:sz="0" w:space="0" w:color="auto"/>
        <w:left w:val="none" w:sz="0" w:space="0" w:color="auto"/>
        <w:bottom w:val="none" w:sz="0" w:space="0" w:color="auto"/>
        <w:right w:val="none" w:sz="0" w:space="0" w:color="auto"/>
      </w:divBdr>
    </w:div>
    <w:div w:id="1083842316">
      <w:bodyDiv w:val="1"/>
      <w:marLeft w:val="0"/>
      <w:marRight w:val="0"/>
      <w:marTop w:val="0"/>
      <w:marBottom w:val="0"/>
      <w:divBdr>
        <w:top w:val="none" w:sz="0" w:space="0" w:color="auto"/>
        <w:left w:val="none" w:sz="0" w:space="0" w:color="auto"/>
        <w:bottom w:val="none" w:sz="0" w:space="0" w:color="auto"/>
        <w:right w:val="none" w:sz="0" w:space="0" w:color="auto"/>
      </w:divBdr>
    </w:div>
    <w:div w:id="1096943544">
      <w:bodyDiv w:val="1"/>
      <w:marLeft w:val="0"/>
      <w:marRight w:val="0"/>
      <w:marTop w:val="0"/>
      <w:marBottom w:val="0"/>
      <w:divBdr>
        <w:top w:val="none" w:sz="0" w:space="0" w:color="auto"/>
        <w:left w:val="none" w:sz="0" w:space="0" w:color="auto"/>
        <w:bottom w:val="none" w:sz="0" w:space="0" w:color="auto"/>
        <w:right w:val="none" w:sz="0" w:space="0" w:color="auto"/>
      </w:divBdr>
    </w:div>
    <w:div w:id="1107196377">
      <w:bodyDiv w:val="1"/>
      <w:marLeft w:val="0"/>
      <w:marRight w:val="0"/>
      <w:marTop w:val="0"/>
      <w:marBottom w:val="0"/>
      <w:divBdr>
        <w:top w:val="none" w:sz="0" w:space="0" w:color="auto"/>
        <w:left w:val="none" w:sz="0" w:space="0" w:color="auto"/>
        <w:bottom w:val="none" w:sz="0" w:space="0" w:color="auto"/>
        <w:right w:val="none" w:sz="0" w:space="0" w:color="auto"/>
      </w:divBdr>
    </w:div>
    <w:div w:id="1121921763">
      <w:bodyDiv w:val="1"/>
      <w:marLeft w:val="0"/>
      <w:marRight w:val="0"/>
      <w:marTop w:val="0"/>
      <w:marBottom w:val="0"/>
      <w:divBdr>
        <w:top w:val="none" w:sz="0" w:space="0" w:color="auto"/>
        <w:left w:val="none" w:sz="0" w:space="0" w:color="auto"/>
        <w:bottom w:val="none" w:sz="0" w:space="0" w:color="auto"/>
        <w:right w:val="none" w:sz="0" w:space="0" w:color="auto"/>
      </w:divBdr>
    </w:div>
    <w:div w:id="1124470772">
      <w:bodyDiv w:val="1"/>
      <w:marLeft w:val="0"/>
      <w:marRight w:val="0"/>
      <w:marTop w:val="0"/>
      <w:marBottom w:val="0"/>
      <w:divBdr>
        <w:top w:val="none" w:sz="0" w:space="0" w:color="auto"/>
        <w:left w:val="none" w:sz="0" w:space="0" w:color="auto"/>
        <w:bottom w:val="none" w:sz="0" w:space="0" w:color="auto"/>
        <w:right w:val="none" w:sz="0" w:space="0" w:color="auto"/>
      </w:divBdr>
    </w:div>
    <w:div w:id="1124931436">
      <w:bodyDiv w:val="1"/>
      <w:marLeft w:val="0"/>
      <w:marRight w:val="0"/>
      <w:marTop w:val="0"/>
      <w:marBottom w:val="0"/>
      <w:divBdr>
        <w:top w:val="none" w:sz="0" w:space="0" w:color="auto"/>
        <w:left w:val="none" w:sz="0" w:space="0" w:color="auto"/>
        <w:bottom w:val="none" w:sz="0" w:space="0" w:color="auto"/>
        <w:right w:val="none" w:sz="0" w:space="0" w:color="auto"/>
      </w:divBdr>
    </w:div>
    <w:div w:id="1135297374">
      <w:bodyDiv w:val="1"/>
      <w:marLeft w:val="0"/>
      <w:marRight w:val="0"/>
      <w:marTop w:val="0"/>
      <w:marBottom w:val="0"/>
      <w:divBdr>
        <w:top w:val="none" w:sz="0" w:space="0" w:color="auto"/>
        <w:left w:val="none" w:sz="0" w:space="0" w:color="auto"/>
        <w:bottom w:val="none" w:sz="0" w:space="0" w:color="auto"/>
        <w:right w:val="none" w:sz="0" w:space="0" w:color="auto"/>
      </w:divBdr>
      <w:divsChild>
        <w:div w:id="509879965">
          <w:marLeft w:val="0"/>
          <w:marRight w:val="0"/>
          <w:marTop w:val="0"/>
          <w:marBottom w:val="0"/>
          <w:divBdr>
            <w:top w:val="none" w:sz="0" w:space="0" w:color="auto"/>
            <w:left w:val="none" w:sz="0" w:space="0" w:color="auto"/>
            <w:bottom w:val="none" w:sz="0" w:space="0" w:color="auto"/>
            <w:right w:val="none" w:sz="0" w:space="0" w:color="auto"/>
          </w:divBdr>
        </w:div>
      </w:divsChild>
    </w:div>
    <w:div w:id="1142776267">
      <w:bodyDiv w:val="1"/>
      <w:marLeft w:val="0"/>
      <w:marRight w:val="0"/>
      <w:marTop w:val="0"/>
      <w:marBottom w:val="0"/>
      <w:divBdr>
        <w:top w:val="none" w:sz="0" w:space="0" w:color="auto"/>
        <w:left w:val="none" w:sz="0" w:space="0" w:color="auto"/>
        <w:bottom w:val="none" w:sz="0" w:space="0" w:color="auto"/>
        <w:right w:val="none" w:sz="0" w:space="0" w:color="auto"/>
      </w:divBdr>
    </w:div>
    <w:div w:id="1144350040">
      <w:bodyDiv w:val="1"/>
      <w:marLeft w:val="0"/>
      <w:marRight w:val="0"/>
      <w:marTop w:val="0"/>
      <w:marBottom w:val="0"/>
      <w:divBdr>
        <w:top w:val="none" w:sz="0" w:space="0" w:color="auto"/>
        <w:left w:val="none" w:sz="0" w:space="0" w:color="auto"/>
        <w:bottom w:val="none" w:sz="0" w:space="0" w:color="auto"/>
        <w:right w:val="none" w:sz="0" w:space="0" w:color="auto"/>
      </w:divBdr>
    </w:div>
    <w:div w:id="1175607315">
      <w:bodyDiv w:val="1"/>
      <w:marLeft w:val="0"/>
      <w:marRight w:val="0"/>
      <w:marTop w:val="0"/>
      <w:marBottom w:val="0"/>
      <w:divBdr>
        <w:top w:val="none" w:sz="0" w:space="0" w:color="auto"/>
        <w:left w:val="none" w:sz="0" w:space="0" w:color="auto"/>
        <w:bottom w:val="none" w:sz="0" w:space="0" w:color="auto"/>
        <w:right w:val="none" w:sz="0" w:space="0" w:color="auto"/>
      </w:divBdr>
      <w:divsChild>
        <w:div w:id="8876264">
          <w:marLeft w:val="0"/>
          <w:marRight w:val="0"/>
          <w:marTop w:val="0"/>
          <w:marBottom w:val="0"/>
          <w:divBdr>
            <w:top w:val="none" w:sz="0" w:space="0" w:color="auto"/>
            <w:left w:val="none" w:sz="0" w:space="0" w:color="auto"/>
            <w:bottom w:val="none" w:sz="0" w:space="0" w:color="auto"/>
            <w:right w:val="none" w:sz="0" w:space="0" w:color="auto"/>
          </w:divBdr>
        </w:div>
        <w:div w:id="484199991">
          <w:marLeft w:val="0"/>
          <w:marRight w:val="0"/>
          <w:marTop w:val="0"/>
          <w:marBottom w:val="0"/>
          <w:divBdr>
            <w:top w:val="none" w:sz="0" w:space="0" w:color="auto"/>
            <w:left w:val="none" w:sz="0" w:space="0" w:color="auto"/>
            <w:bottom w:val="none" w:sz="0" w:space="0" w:color="auto"/>
            <w:right w:val="none" w:sz="0" w:space="0" w:color="auto"/>
          </w:divBdr>
        </w:div>
      </w:divsChild>
    </w:div>
    <w:div w:id="1198351071">
      <w:bodyDiv w:val="1"/>
      <w:marLeft w:val="0"/>
      <w:marRight w:val="0"/>
      <w:marTop w:val="0"/>
      <w:marBottom w:val="0"/>
      <w:divBdr>
        <w:top w:val="none" w:sz="0" w:space="0" w:color="auto"/>
        <w:left w:val="none" w:sz="0" w:space="0" w:color="auto"/>
        <w:bottom w:val="none" w:sz="0" w:space="0" w:color="auto"/>
        <w:right w:val="none" w:sz="0" w:space="0" w:color="auto"/>
      </w:divBdr>
    </w:div>
    <w:div w:id="1221290387">
      <w:bodyDiv w:val="1"/>
      <w:marLeft w:val="0"/>
      <w:marRight w:val="0"/>
      <w:marTop w:val="0"/>
      <w:marBottom w:val="0"/>
      <w:divBdr>
        <w:top w:val="none" w:sz="0" w:space="0" w:color="auto"/>
        <w:left w:val="none" w:sz="0" w:space="0" w:color="auto"/>
        <w:bottom w:val="none" w:sz="0" w:space="0" w:color="auto"/>
        <w:right w:val="none" w:sz="0" w:space="0" w:color="auto"/>
      </w:divBdr>
    </w:div>
    <w:div w:id="1245333727">
      <w:bodyDiv w:val="1"/>
      <w:marLeft w:val="0"/>
      <w:marRight w:val="0"/>
      <w:marTop w:val="0"/>
      <w:marBottom w:val="0"/>
      <w:divBdr>
        <w:top w:val="none" w:sz="0" w:space="0" w:color="auto"/>
        <w:left w:val="none" w:sz="0" w:space="0" w:color="auto"/>
        <w:bottom w:val="none" w:sz="0" w:space="0" w:color="auto"/>
        <w:right w:val="none" w:sz="0" w:space="0" w:color="auto"/>
      </w:divBdr>
    </w:div>
    <w:div w:id="1262640555">
      <w:bodyDiv w:val="1"/>
      <w:marLeft w:val="0"/>
      <w:marRight w:val="0"/>
      <w:marTop w:val="0"/>
      <w:marBottom w:val="0"/>
      <w:divBdr>
        <w:top w:val="none" w:sz="0" w:space="0" w:color="auto"/>
        <w:left w:val="none" w:sz="0" w:space="0" w:color="auto"/>
        <w:bottom w:val="none" w:sz="0" w:space="0" w:color="auto"/>
        <w:right w:val="none" w:sz="0" w:space="0" w:color="auto"/>
      </w:divBdr>
    </w:div>
    <w:div w:id="1265724239">
      <w:bodyDiv w:val="1"/>
      <w:marLeft w:val="0"/>
      <w:marRight w:val="0"/>
      <w:marTop w:val="0"/>
      <w:marBottom w:val="0"/>
      <w:divBdr>
        <w:top w:val="none" w:sz="0" w:space="0" w:color="auto"/>
        <w:left w:val="none" w:sz="0" w:space="0" w:color="auto"/>
        <w:bottom w:val="none" w:sz="0" w:space="0" w:color="auto"/>
        <w:right w:val="none" w:sz="0" w:space="0" w:color="auto"/>
      </w:divBdr>
    </w:div>
    <w:div w:id="1323387095">
      <w:bodyDiv w:val="1"/>
      <w:marLeft w:val="0"/>
      <w:marRight w:val="0"/>
      <w:marTop w:val="0"/>
      <w:marBottom w:val="0"/>
      <w:divBdr>
        <w:top w:val="none" w:sz="0" w:space="0" w:color="auto"/>
        <w:left w:val="none" w:sz="0" w:space="0" w:color="auto"/>
        <w:bottom w:val="none" w:sz="0" w:space="0" w:color="auto"/>
        <w:right w:val="none" w:sz="0" w:space="0" w:color="auto"/>
      </w:divBdr>
    </w:div>
    <w:div w:id="1338193519">
      <w:bodyDiv w:val="1"/>
      <w:marLeft w:val="0"/>
      <w:marRight w:val="0"/>
      <w:marTop w:val="0"/>
      <w:marBottom w:val="0"/>
      <w:divBdr>
        <w:top w:val="none" w:sz="0" w:space="0" w:color="auto"/>
        <w:left w:val="none" w:sz="0" w:space="0" w:color="auto"/>
        <w:bottom w:val="none" w:sz="0" w:space="0" w:color="auto"/>
        <w:right w:val="none" w:sz="0" w:space="0" w:color="auto"/>
      </w:divBdr>
    </w:div>
    <w:div w:id="1369186004">
      <w:bodyDiv w:val="1"/>
      <w:marLeft w:val="0"/>
      <w:marRight w:val="0"/>
      <w:marTop w:val="0"/>
      <w:marBottom w:val="0"/>
      <w:divBdr>
        <w:top w:val="none" w:sz="0" w:space="0" w:color="auto"/>
        <w:left w:val="none" w:sz="0" w:space="0" w:color="auto"/>
        <w:bottom w:val="none" w:sz="0" w:space="0" w:color="auto"/>
        <w:right w:val="none" w:sz="0" w:space="0" w:color="auto"/>
      </w:divBdr>
    </w:div>
    <w:div w:id="1393114341">
      <w:bodyDiv w:val="1"/>
      <w:marLeft w:val="0"/>
      <w:marRight w:val="0"/>
      <w:marTop w:val="0"/>
      <w:marBottom w:val="0"/>
      <w:divBdr>
        <w:top w:val="none" w:sz="0" w:space="0" w:color="auto"/>
        <w:left w:val="none" w:sz="0" w:space="0" w:color="auto"/>
        <w:bottom w:val="none" w:sz="0" w:space="0" w:color="auto"/>
        <w:right w:val="none" w:sz="0" w:space="0" w:color="auto"/>
      </w:divBdr>
    </w:div>
    <w:div w:id="1415013785">
      <w:bodyDiv w:val="1"/>
      <w:marLeft w:val="0"/>
      <w:marRight w:val="0"/>
      <w:marTop w:val="0"/>
      <w:marBottom w:val="0"/>
      <w:divBdr>
        <w:top w:val="none" w:sz="0" w:space="0" w:color="auto"/>
        <w:left w:val="none" w:sz="0" w:space="0" w:color="auto"/>
        <w:bottom w:val="none" w:sz="0" w:space="0" w:color="auto"/>
        <w:right w:val="none" w:sz="0" w:space="0" w:color="auto"/>
      </w:divBdr>
    </w:div>
    <w:div w:id="1435636783">
      <w:bodyDiv w:val="1"/>
      <w:marLeft w:val="0"/>
      <w:marRight w:val="0"/>
      <w:marTop w:val="0"/>
      <w:marBottom w:val="0"/>
      <w:divBdr>
        <w:top w:val="none" w:sz="0" w:space="0" w:color="auto"/>
        <w:left w:val="none" w:sz="0" w:space="0" w:color="auto"/>
        <w:bottom w:val="none" w:sz="0" w:space="0" w:color="auto"/>
        <w:right w:val="none" w:sz="0" w:space="0" w:color="auto"/>
      </w:divBdr>
    </w:div>
    <w:div w:id="1437141413">
      <w:bodyDiv w:val="1"/>
      <w:marLeft w:val="0"/>
      <w:marRight w:val="0"/>
      <w:marTop w:val="0"/>
      <w:marBottom w:val="0"/>
      <w:divBdr>
        <w:top w:val="none" w:sz="0" w:space="0" w:color="auto"/>
        <w:left w:val="none" w:sz="0" w:space="0" w:color="auto"/>
        <w:bottom w:val="none" w:sz="0" w:space="0" w:color="auto"/>
        <w:right w:val="none" w:sz="0" w:space="0" w:color="auto"/>
      </w:divBdr>
    </w:div>
    <w:div w:id="1499272646">
      <w:bodyDiv w:val="1"/>
      <w:marLeft w:val="0"/>
      <w:marRight w:val="0"/>
      <w:marTop w:val="0"/>
      <w:marBottom w:val="0"/>
      <w:divBdr>
        <w:top w:val="none" w:sz="0" w:space="0" w:color="auto"/>
        <w:left w:val="none" w:sz="0" w:space="0" w:color="auto"/>
        <w:bottom w:val="none" w:sz="0" w:space="0" w:color="auto"/>
        <w:right w:val="none" w:sz="0" w:space="0" w:color="auto"/>
      </w:divBdr>
    </w:div>
    <w:div w:id="1573659403">
      <w:bodyDiv w:val="1"/>
      <w:marLeft w:val="0"/>
      <w:marRight w:val="0"/>
      <w:marTop w:val="0"/>
      <w:marBottom w:val="0"/>
      <w:divBdr>
        <w:top w:val="none" w:sz="0" w:space="0" w:color="auto"/>
        <w:left w:val="none" w:sz="0" w:space="0" w:color="auto"/>
        <w:bottom w:val="none" w:sz="0" w:space="0" w:color="auto"/>
        <w:right w:val="none" w:sz="0" w:space="0" w:color="auto"/>
      </w:divBdr>
    </w:div>
    <w:div w:id="1575050759">
      <w:bodyDiv w:val="1"/>
      <w:marLeft w:val="0"/>
      <w:marRight w:val="0"/>
      <w:marTop w:val="0"/>
      <w:marBottom w:val="0"/>
      <w:divBdr>
        <w:top w:val="none" w:sz="0" w:space="0" w:color="auto"/>
        <w:left w:val="none" w:sz="0" w:space="0" w:color="auto"/>
        <w:bottom w:val="none" w:sz="0" w:space="0" w:color="auto"/>
        <w:right w:val="none" w:sz="0" w:space="0" w:color="auto"/>
      </w:divBdr>
    </w:div>
    <w:div w:id="1581988464">
      <w:bodyDiv w:val="1"/>
      <w:marLeft w:val="0"/>
      <w:marRight w:val="0"/>
      <w:marTop w:val="0"/>
      <w:marBottom w:val="0"/>
      <w:divBdr>
        <w:top w:val="none" w:sz="0" w:space="0" w:color="auto"/>
        <w:left w:val="none" w:sz="0" w:space="0" w:color="auto"/>
        <w:bottom w:val="none" w:sz="0" w:space="0" w:color="auto"/>
        <w:right w:val="none" w:sz="0" w:space="0" w:color="auto"/>
      </w:divBdr>
    </w:div>
    <w:div w:id="1592667673">
      <w:bodyDiv w:val="1"/>
      <w:marLeft w:val="0"/>
      <w:marRight w:val="0"/>
      <w:marTop w:val="0"/>
      <w:marBottom w:val="0"/>
      <w:divBdr>
        <w:top w:val="none" w:sz="0" w:space="0" w:color="auto"/>
        <w:left w:val="none" w:sz="0" w:space="0" w:color="auto"/>
        <w:bottom w:val="none" w:sz="0" w:space="0" w:color="auto"/>
        <w:right w:val="none" w:sz="0" w:space="0" w:color="auto"/>
      </w:divBdr>
    </w:div>
    <w:div w:id="1594821083">
      <w:bodyDiv w:val="1"/>
      <w:marLeft w:val="0"/>
      <w:marRight w:val="0"/>
      <w:marTop w:val="0"/>
      <w:marBottom w:val="0"/>
      <w:divBdr>
        <w:top w:val="none" w:sz="0" w:space="0" w:color="auto"/>
        <w:left w:val="none" w:sz="0" w:space="0" w:color="auto"/>
        <w:bottom w:val="none" w:sz="0" w:space="0" w:color="auto"/>
        <w:right w:val="none" w:sz="0" w:space="0" w:color="auto"/>
      </w:divBdr>
    </w:div>
    <w:div w:id="1608078994">
      <w:bodyDiv w:val="1"/>
      <w:marLeft w:val="0"/>
      <w:marRight w:val="0"/>
      <w:marTop w:val="0"/>
      <w:marBottom w:val="0"/>
      <w:divBdr>
        <w:top w:val="none" w:sz="0" w:space="0" w:color="auto"/>
        <w:left w:val="none" w:sz="0" w:space="0" w:color="auto"/>
        <w:bottom w:val="none" w:sz="0" w:space="0" w:color="auto"/>
        <w:right w:val="none" w:sz="0" w:space="0" w:color="auto"/>
      </w:divBdr>
    </w:div>
    <w:div w:id="1612322779">
      <w:bodyDiv w:val="1"/>
      <w:marLeft w:val="0"/>
      <w:marRight w:val="0"/>
      <w:marTop w:val="0"/>
      <w:marBottom w:val="0"/>
      <w:divBdr>
        <w:top w:val="none" w:sz="0" w:space="0" w:color="auto"/>
        <w:left w:val="none" w:sz="0" w:space="0" w:color="auto"/>
        <w:bottom w:val="none" w:sz="0" w:space="0" w:color="auto"/>
        <w:right w:val="none" w:sz="0" w:space="0" w:color="auto"/>
      </w:divBdr>
    </w:div>
    <w:div w:id="1794209238">
      <w:bodyDiv w:val="1"/>
      <w:marLeft w:val="0"/>
      <w:marRight w:val="0"/>
      <w:marTop w:val="0"/>
      <w:marBottom w:val="0"/>
      <w:divBdr>
        <w:top w:val="none" w:sz="0" w:space="0" w:color="auto"/>
        <w:left w:val="none" w:sz="0" w:space="0" w:color="auto"/>
        <w:bottom w:val="none" w:sz="0" w:space="0" w:color="auto"/>
        <w:right w:val="none" w:sz="0" w:space="0" w:color="auto"/>
      </w:divBdr>
    </w:div>
    <w:div w:id="1835602204">
      <w:bodyDiv w:val="1"/>
      <w:marLeft w:val="0"/>
      <w:marRight w:val="0"/>
      <w:marTop w:val="0"/>
      <w:marBottom w:val="0"/>
      <w:divBdr>
        <w:top w:val="none" w:sz="0" w:space="0" w:color="auto"/>
        <w:left w:val="none" w:sz="0" w:space="0" w:color="auto"/>
        <w:bottom w:val="none" w:sz="0" w:space="0" w:color="auto"/>
        <w:right w:val="none" w:sz="0" w:space="0" w:color="auto"/>
      </w:divBdr>
    </w:div>
    <w:div w:id="1866287411">
      <w:bodyDiv w:val="1"/>
      <w:marLeft w:val="0"/>
      <w:marRight w:val="0"/>
      <w:marTop w:val="0"/>
      <w:marBottom w:val="0"/>
      <w:divBdr>
        <w:top w:val="none" w:sz="0" w:space="0" w:color="auto"/>
        <w:left w:val="none" w:sz="0" w:space="0" w:color="auto"/>
        <w:bottom w:val="none" w:sz="0" w:space="0" w:color="auto"/>
        <w:right w:val="none" w:sz="0" w:space="0" w:color="auto"/>
      </w:divBdr>
    </w:div>
    <w:div w:id="1869291356">
      <w:bodyDiv w:val="1"/>
      <w:marLeft w:val="0"/>
      <w:marRight w:val="0"/>
      <w:marTop w:val="0"/>
      <w:marBottom w:val="0"/>
      <w:divBdr>
        <w:top w:val="none" w:sz="0" w:space="0" w:color="auto"/>
        <w:left w:val="none" w:sz="0" w:space="0" w:color="auto"/>
        <w:bottom w:val="none" w:sz="0" w:space="0" w:color="auto"/>
        <w:right w:val="none" w:sz="0" w:space="0" w:color="auto"/>
      </w:divBdr>
    </w:div>
    <w:div w:id="1947611090">
      <w:bodyDiv w:val="1"/>
      <w:marLeft w:val="0"/>
      <w:marRight w:val="0"/>
      <w:marTop w:val="0"/>
      <w:marBottom w:val="0"/>
      <w:divBdr>
        <w:top w:val="none" w:sz="0" w:space="0" w:color="auto"/>
        <w:left w:val="none" w:sz="0" w:space="0" w:color="auto"/>
        <w:bottom w:val="none" w:sz="0" w:space="0" w:color="auto"/>
        <w:right w:val="none" w:sz="0" w:space="0" w:color="auto"/>
      </w:divBdr>
    </w:div>
    <w:div w:id="1956475546">
      <w:bodyDiv w:val="1"/>
      <w:marLeft w:val="0"/>
      <w:marRight w:val="0"/>
      <w:marTop w:val="0"/>
      <w:marBottom w:val="0"/>
      <w:divBdr>
        <w:top w:val="none" w:sz="0" w:space="0" w:color="auto"/>
        <w:left w:val="none" w:sz="0" w:space="0" w:color="auto"/>
        <w:bottom w:val="none" w:sz="0" w:space="0" w:color="auto"/>
        <w:right w:val="none" w:sz="0" w:space="0" w:color="auto"/>
      </w:divBdr>
    </w:div>
    <w:div w:id="1996566270">
      <w:bodyDiv w:val="1"/>
      <w:marLeft w:val="0"/>
      <w:marRight w:val="0"/>
      <w:marTop w:val="0"/>
      <w:marBottom w:val="0"/>
      <w:divBdr>
        <w:top w:val="none" w:sz="0" w:space="0" w:color="auto"/>
        <w:left w:val="none" w:sz="0" w:space="0" w:color="auto"/>
        <w:bottom w:val="none" w:sz="0" w:space="0" w:color="auto"/>
        <w:right w:val="none" w:sz="0" w:space="0" w:color="auto"/>
      </w:divBdr>
    </w:div>
    <w:div w:id="2008166010">
      <w:bodyDiv w:val="1"/>
      <w:marLeft w:val="0"/>
      <w:marRight w:val="0"/>
      <w:marTop w:val="0"/>
      <w:marBottom w:val="0"/>
      <w:divBdr>
        <w:top w:val="none" w:sz="0" w:space="0" w:color="auto"/>
        <w:left w:val="none" w:sz="0" w:space="0" w:color="auto"/>
        <w:bottom w:val="none" w:sz="0" w:space="0" w:color="auto"/>
        <w:right w:val="none" w:sz="0" w:space="0" w:color="auto"/>
      </w:divBdr>
    </w:div>
    <w:div w:id="2054304536">
      <w:bodyDiv w:val="1"/>
      <w:marLeft w:val="0"/>
      <w:marRight w:val="0"/>
      <w:marTop w:val="0"/>
      <w:marBottom w:val="0"/>
      <w:divBdr>
        <w:top w:val="none" w:sz="0" w:space="0" w:color="auto"/>
        <w:left w:val="none" w:sz="0" w:space="0" w:color="auto"/>
        <w:bottom w:val="none" w:sz="0" w:space="0" w:color="auto"/>
        <w:right w:val="none" w:sz="0" w:space="0" w:color="auto"/>
      </w:divBdr>
    </w:div>
    <w:div w:id="212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edington\AppData\Roaming\Microsoft\Templates\Agenda.dot"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Edington, Jessica</dc:creator>
  <cp:lastModifiedBy>Carpenter, Beth</cp:lastModifiedBy>
  <cp:revision>3</cp:revision>
  <cp:lastPrinted>2021-01-29T16:03:00Z</cp:lastPrinted>
  <dcterms:created xsi:type="dcterms:W3CDTF">2023-04-21T15:03:00Z</dcterms:created>
  <dcterms:modified xsi:type="dcterms:W3CDTF">2023-04-21T15:05:00Z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